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BC" w:rsidRDefault="00A405BC" w:rsidP="00A405BC">
      <w:pPr>
        <w:spacing w:line="276" w:lineRule="auto"/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A405BC" w:rsidRDefault="00A405BC" w:rsidP="00A405BC">
      <w:pPr>
        <w:spacing w:line="276" w:lineRule="auto"/>
        <w:jc w:val="center"/>
        <w:rPr>
          <w:b/>
        </w:rPr>
      </w:pPr>
      <w:r>
        <w:rPr>
          <w:b/>
        </w:rPr>
        <w:t>ИРКУТСКАЯ ОБЛАСТЬ</w:t>
      </w:r>
    </w:p>
    <w:p w:rsidR="00A405BC" w:rsidRDefault="00A405BC" w:rsidP="00A405BC">
      <w:pPr>
        <w:spacing w:line="276" w:lineRule="auto"/>
        <w:jc w:val="center"/>
        <w:rPr>
          <w:b/>
        </w:rPr>
      </w:pPr>
      <w:r>
        <w:rPr>
          <w:b/>
        </w:rPr>
        <w:t>УСТЬ-УДИНСКИЙ РАЙОН</w:t>
      </w:r>
    </w:p>
    <w:p w:rsidR="00A405BC" w:rsidRDefault="00A405BC" w:rsidP="00A405BC">
      <w:pPr>
        <w:spacing w:line="276" w:lineRule="auto"/>
        <w:jc w:val="center"/>
        <w:rPr>
          <w:b/>
        </w:rPr>
      </w:pPr>
      <w:r>
        <w:rPr>
          <w:b/>
          <w:caps/>
        </w:rPr>
        <w:t xml:space="preserve"> юголокское </w:t>
      </w:r>
      <w:r>
        <w:rPr>
          <w:b/>
        </w:rPr>
        <w:t>МУНИЦИПАЛЬНОЕ ОБРАЗОВАНИЕ</w:t>
      </w:r>
    </w:p>
    <w:p w:rsidR="00A405BC" w:rsidRDefault="00A405BC" w:rsidP="00A405BC">
      <w:pPr>
        <w:jc w:val="center"/>
        <w:rPr>
          <w:b/>
        </w:rPr>
      </w:pPr>
    </w:p>
    <w:p w:rsidR="00A405BC" w:rsidRDefault="00A405BC" w:rsidP="00A405BC">
      <w:pPr>
        <w:jc w:val="center"/>
        <w:rPr>
          <w:b/>
        </w:rPr>
      </w:pPr>
      <w:r>
        <w:rPr>
          <w:b/>
        </w:rPr>
        <w:t xml:space="preserve">ДУМА </w:t>
      </w:r>
    </w:p>
    <w:p w:rsidR="00A405BC" w:rsidRDefault="00A405BC" w:rsidP="00A405BC">
      <w:pPr>
        <w:jc w:val="center"/>
        <w:rPr>
          <w:b/>
        </w:rPr>
      </w:pPr>
    </w:p>
    <w:p w:rsidR="00A405BC" w:rsidRDefault="00A405BC" w:rsidP="00A405BC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 Е Ш Е Н И Е</w:t>
      </w:r>
    </w:p>
    <w:p w:rsidR="00A405BC" w:rsidRDefault="00A405BC" w:rsidP="00A405BC">
      <w:pPr>
        <w:jc w:val="center"/>
        <w:rPr>
          <w:b/>
        </w:rPr>
      </w:pPr>
    </w:p>
    <w:p w:rsidR="00A405BC" w:rsidRDefault="00A405BC" w:rsidP="00A405BC">
      <w:pPr>
        <w:jc w:val="center"/>
        <w:rPr>
          <w:b/>
        </w:rPr>
      </w:pPr>
    </w:p>
    <w:p w:rsidR="00A405BC" w:rsidRDefault="00A405BC" w:rsidP="00A405BC">
      <w:pPr>
        <w:pStyle w:val="1"/>
        <w:ind w:firstLine="0"/>
      </w:pPr>
      <w:r>
        <w:t xml:space="preserve">от 10 апреля 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2/4-ДП</w:t>
      </w:r>
    </w:p>
    <w:p w:rsidR="00A405BC" w:rsidRDefault="00A405BC" w:rsidP="00A405BC">
      <w:pPr>
        <w:pStyle w:val="1"/>
        <w:ind w:firstLine="0"/>
      </w:pPr>
      <w:r>
        <w:t xml:space="preserve"> с. </w:t>
      </w:r>
      <w:proofErr w:type="spellStart"/>
      <w:r>
        <w:t>Юголок</w:t>
      </w:r>
      <w:proofErr w:type="spellEnd"/>
    </w:p>
    <w:p w:rsidR="00A405BC" w:rsidRDefault="00A405BC" w:rsidP="00A405BC"/>
    <w:p w:rsidR="00A405BC" w:rsidRDefault="00A405BC" w:rsidP="00A405BC">
      <w:pPr>
        <w:spacing w:line="276" w:lineRule="auto"/>
      </w:pPr>
      <w:r>
        <w:t xml:space="preserve">                     Об утверждении Положения «О проведении конкурса </w:t>
      </w:r>
    </w:p>
    <w:p w:rsidR="00A405BC" w:rsidRDefault="00A405BC" w:rsidP="00A405BC">
      <w:pPr>
        <w:tabs>
          <w:tab w:val="left" w:pos="1080"/>
          <w:tab w:val="left" w:pos="1260"/>
        </w:tabs>
        <w:spacing w:line="276" w:lineRule="auto"/>
      </w:pPr>
      <w:r>
        <w:t xml:space="preserve">                     на замещение должности муниципальной службы </w:t>
      </w:r>
    </w:p>
    <w:p w:rsidR="00A405BC" w:rsidRDefault="00A405BC" w:rsidP="00A405BC">
      <w:pPr>
        <w:tabs>
          <w:tab w:val="left" w:pos="1395"/>
        </w:tabs>
        <w:spacing w:line="276" w:lineRule="auto"/>
      </w:pPr>
      <w:r>
        <w:t xml:space="preserve">                     администрации </w:t>
      </w:r>
      <w:proofErr w:type="spellStart"/>
      <w:r>
        <w:t>Юголокского</w:t>
      </w:r>
      <w:proofErr w:type="spellEnd"/>
      <w:r>
        <w:t xml:space="preserve"> муниципального образования»</w:t>
      </w:r>
    </w:p>
    <w:p w:rsidR="00A405BC" w:rsidRDefault="00A405BC" w:rsidP="00A405BC">
      <w:pPr>
        <w:tabs>
          <w:tab w:val="left" w:pos="1395"/>
        </w:tabs>
        <w:spacing w:line="276" w:lineRule="auto"/>
      </w:pPr>
    </w:p>
    <w:p w:rsidR="00A405BC" w:rsidRDefault="00A405BC" w:rsidP="00A405BC">
      <w:pPr>
        <w:spacing w:line="276" w:lineRule="auto"/>
      </w:pPr>
      <w:r>
        <w:t xml:space="preserve">        </w:t>
      </w:r>
      <w:proofErr w:type="gramStart"/>
      <w:r>
        <w:t xml:space="preserve">В целях обеспечения равного доступа граждан к муниципальной службе, единства основных требований к ней, привлечения на муниципальную службу в органы местного самоуправления </w:t>
      </w:r>
      <w:proofErr w:type="spellStart"/>
      <w:r>
        <w:t>Юголокского</w:t>
      </w:r>
      <w:proofErr w:type="spellEnd"/>
      <w:r>
        <w:t xml:space="preserve"> муниципального образования квалифицированных и компетентных специалистов и согласно части 1 ст. 37 Конституции Российской </w:t>
      </w:r>
      <w:r>
        <w:rPr>
          <w:caps/>
        </w:rPr>
        <w:t>ф</w:t>
      </w:r>
      <w:r>
        <w:t xml:space="preserve">едерации, </w:t>
      </w:r>
      <w:proofErr w:type="spellStart"/>
      <w:r>
        <w:t>п.п</w:t>
      </w:r>
      <w:proofErr w:type="spellEnd"/>
      <w:r>
        <w:t xml:space="preserve">. 2, 3, 7 ст. 4, ст. 17 Федерального закона № 25-ФЗ от 02.03.2007 г. «О муниципальной службе в Российской </w:t>
      </w:r>
      <w:r>
        <w:rPr>
          <w:caps/>
        </w:rPr>
        <w:t>ф</w:t>
      </w:r>
      <w:r>
        <w:t>едерации», пункта</w:t>
      </w:r>
      <w:proofErr w:type="gramEnd"/>
      <w:r>
        <w:t xml:space="preserve"> 7 ст. 51 </w:t>
      </w:r>
      <w:r>
        <w:rPr>
          <w:caps/>
        </w:rPr>
        <w:t>у</w:t>
      </w:r>
      <w:r>
        <w:t xml:space="preserve">става  </w:t>
      </w:r>
      <w:proofErr w:type="spellStart"/>
      <w:r>
        <w:t>Юголокского</w:t>
      </w:r>
      <w:proofErr w:type="spellEnd"/>
      <w:r>
        <w:t xml:space="preserve"> муниципального образования и на основании  ст. 31, ст. ст.  43, 47 </w:t>
      </w:r>
      <w:r>
        <w:rPr>
          <w:caps/>
        </w:rPr>
        <w:t>у</w:t>
      </w:r>
      <w:r>
        <w:t xml:space="preserve">става  </w:t>
      </w:r>
      <w:proofErr w:type="spellStart"/>
      <w:r>
        <w:t>Юголокского</w:t>
      </w:r>
      <w:proofErr w:type="spellEnd"/>
      <w:r>
        <w:t xml:space="preserve"> муниципального образования, Дума поселения</w:t>
      </w:r>
    </w:p>
    <w:p w:rsidR="00A405BC" w:rsidRDefault="00A405BC" w:rsidP="00A405BC">
      <w:pPr>
        <w:spacing w:line="276" w:lineRule="auto"/>
        <w:jc w:val="center"/>
      </w:pPr>
    </w:p>
    <w:p w:rsidR="00A405BC" w:rsidRDefault="00A405BC" w:rsidP="00A405BC">
      <w:pPr>
        <w:spacing w:line="360" w:lineRule="auto"/>
        <w:jc w:val="center"/>
      </w:pPr>
      <w:r>
        <w:t>РЕШИЛА:</w:t>
      </w:r>
    </w:p>
    <w:p w:rsidR="00A405BC" w:rsidRDefault="00A405BC" w:rsidP="00A405BC">
      <w:pPr>
        <w:spacing w:line="360" w:lineRule="auto"/>
        <w:jc w:val="both"/>
      </w:pPr>
    </w:p>
    <w:p w:rsidR="00A405BC" w:rsidRDefault="00A405BC" w:rsidP="00A405BC">
      <w:pPr>
        <w:numPr>
          <w:ilvl w:val="0"/>
          <w:numId w:val="1"/>
        </w:numPr>
        <w:spacing w:line="360" w:lineRule="auto"/>
        <w:jc w:val="both"/>
      </w:pPr>
      <w:r>
        <w:t xml:space="preserve">Утвердить положение «О проведении конкурса на замещение должности муниципальной службы администрации </w:t>
      </w:r>
      <w:proofErr w:type="spellStart"/>
      <w:r>
        <w:t>Юголокского</w:t>
      </w:r>
      <w:proofErr w:type="spellEnd"/>
      <w:r>
        <w:t xml:space="preserve"> муниципального образования» / Приложение № 1 /</w:t>
      </w:r>
    </w:p>
    <w:p w:rsidR="00A405BC" w:rsidRDefault="00A405BC" w:rsidP="00A405BC">
      <w:pPr>
        <w:spacing w:line="360" w:lineRule="auto"/>
        <w:jc w:val="both"/>
      </w:pPr>
      <w:r>
        <w:t xml:space="preserve">       2. Опубликовать настоящее решение с приложением в муниципальном информационном вестнике  администрации « Искра».</w:t>
      </w:r>
    </w:p>
    <w:p w:rsidR="00A405BC" w:rsidRDefault="00A405BC" w:rsidP="00A405BC">
      <w:pPr>
        <w:spacing w:line="360" w:lineRule="auto"/>
        <w:jc w:val="both"/>
      </w:pPr>
    </w:p>
    <w:p w:rsidR="00A405BC" w:rsidRDefault="00A405BC" w:rsidP="00A405BC"/>
    <w:p w:rsidR="00A405BC" w:rsidRDefault="00A405BC" w:rsidP="00A405BC"/>
    <w:p w:rsidR="00A405BC" w:rsidRDefault="00A405BC" w:rsidP="00A405BC">
      <w:r>
        <w:t xml:space="preserve">                       Председатель Думы </w:t>
      </w:r>
    </w:p>
    <w:p w:rsidR="00A405BC" w:rsidRDefault="00A405BC" w:rsidP="00A405BC">
      <w:r>
        <w:t xml:space="preserve">                       </w:t>
      </w:r>
      <w:proofErr w:type="spellStart"/>
      <w:r>
        <w:t>Юголокского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                                  А.И. Голубков</w:t>
      </w:r>
    </w:p>
    <w:p w:rsidR="00A405BC" w:rsidRDefault="00A405BC" w:rsidP="00A405BC">
      <w:pPr>
        <w:jc w:val="center"/>
      </w:pPr>
      <w:r>
        <w:t xml:space="preserve">                                                           </w:t>
      </w:r>
    </w:p>
    <w:p w:rsidR="00A405BC" w:rsidRDefault="00A405BC" w:rsidP="00A405BC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     </w:t>
      </w:r>
    </w:p>
    <w:p w:rsidR="00A405BC" w:rsidRDefault="00A405BC" w:rsidP="00A405BC">
      <w:pPr>
        <w:ind w:left="4956" w:firstLine="708"/>
        <w:jc w:val="center"/>
        <w:rPr>
          <w:sz w:val="20"/>
        </w:rPr>
      </w:pPr>
    </w:p>
    <w:p w:rsidR="00A405BC" w:rsidRDefault="00A405BC" w:rsidP="00A405BC">
      <w:pPr>
        <w:ind w:left="4956" w:firstLine="708"/>
        <w:jc w:val="center"/>
        <w:rPr>
          <w:sz w:val="20"/>
        </w:rPr>
      </w:pPr>
    </w:p>
    <w:p w:rsidR="00A405BC" w:rsidRDefault="00A405BC" w:rsidP="00A405BC">
      <w:pPr>
        <w:ind w:left="4956" w:firstLine="708"/>
        <w:jc w:val="center"/>
        <w:rPr>
          <w:sz w:val="20"/>
        </w:rPr>
      </w:pPr>
    </w:p>
    <w:p w:rsidR="00A405BC" w:rsidRDefault="00A24B21" w:rsidP="00A24B21">
      <w:pPr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</w:p>
    <w:p w:rsidR="00A405BC" w:rsidRDefault="00A405BC" w:rsidP="00A24B21">
      <w:pPr>
        <w:jc w:val="center"/>
        <w:rPr>
          <w:b/>
          <w:color w:val="auto"/>
        </w:rPr>
      </w:pPr>
    </w:p>
    <w:p w:rsidR="00A405BC" w:rsidRDefault="00A405BC" w:rsidP="00A24B21">
      <w:pPr>
        <w:jc w:val="center"/>
        <w:rPr>
          <w:b/>
          <w:color w:val="auto"/>
        </w:rPr>
      </w:pPr>
    </w:p>
    <w:p w:rsidR="006D7E47" w:rsidRPr="007F7D03" w:rsidRDefault="006D7E47" w:rsidP="006D7E47">
      <w:pPr>
        <w:jc w:val="center"/>
        <w:rPr>
          <w:color w:val="auto"/>
        </w:rPr>
      </w:pPr>
      <w:bookmarkStart w:id="0" w:name="_GoBack"/>
      <w:bookmarkEnd w:id="0"/>
      <w:r w:rsidRPr="007F7D03">
        <w:rPr>
          <w:color w:val="auto"/>
        </w:rPr>
        <w:lastRenderedPageBreak/>
        <w:t xml:space="preserve">                                                           </w:t>
      </w:r>
    </w:p>
    <w:p w:rsidR="006D7E47" w:rsidRPr="007F7D03" w:rsidRDefault="006D7E47" w:rsidP="00A405BC">
      <w:pPr>
        <w:ind w:left="4956" w:firstLine="708"/>
        <w:jc w:val="right"/>
        <w:rPr>
          <w:color w:val="auto"/>
          <w:sz w:val="20"/>
        </w:rPr>
      </w:pPr>
      <w:r w:rsidRPr="007F7D03">
        <w:rPr>
          <w:color w:val="auto"/>
          <w:sz w:val="20"/>
        </w:rPr>
        <w:t xml:space="preserve">      Приложение № 1</w:t>
      </w:r>
    </w:p>
    <w:p w:rsidR="006D7E47" w:rsidRPr="007F7D03" w:rsidRDefault="006D7E47" w:rsidP="00A405BC">
      <w:pPr>
        <w:tabs>
          <w:tab w:val="left" w:pos="5220"/>
          <w:tab w:val="left" w:pos="5400"/>
        </w:tabs>
        <w:jc w:val="right"/>
        <w:rPr>
          <w:color w:val="auto"/>
          <w:sz w:val="20"/>
        </w:rPr>
      </w:pPr>
      <w:r w:rsidRPr="007F7D03">
        <w:rPr>
          <w:color w:val="auto"/>
          <w:sz w:val="20"/>
        </w:rPr>
        <w:t xml:space="preserve">                                                                 к решению Думы № 2/4-ДП</w:t>
      </w:r>
    </w:p>
    <w:p w:rsidR="00A405BC" w:rsidRDefault="006D7E47" w:rsidP="00A405BC">
      <w:pPr>
        <w:tabs>
          <w:tab w:val="left" w:pos="5220"/>
          <w:tab w:val="left" w:pos="5400"/>
        </w:tabs>
        <w:jc w:val="right"/>
        <w:rPr>
          <w:color w:val="auto"/>
          <w:sz w:val="20"/>
        </w:rPr>
      </w:pPr>
      <w:r w:rsidRPr="007F7D03">
        <w:rPr>
          <w:color w:val="auto"/>
          <w:sz w:val="20"/>
        </w:rPr>
        <w:tab/>
        <w:t xml:space="preserve">           </w:t>
      </w:r>
      <w:proofErr w:type="gramStart"/>
      <w:r w:rsidRPr="007F7D03">
        <w:rPr>
          <w:color w:val="auto"/>
          <w:sz w:val="20"/>
        </w:rPr>
        <w:t>от 10.04.2009 г.</w:t>
      </w:r>
      <w:r w:rsidR="00A405BC">
        <w:rPr>
          <w:color w:val="auto"/>
          <w:sz w:val="20"/>
        </w:rPr>
        <w:t xml:space="preserve"> (в ред. от 28.10.2016 г. </w:t>
      </w:r>
      <w:proofErr w:type="gramEnd"/>
    </w:p>
    <w:p w:rsidR="006D7E47" w:rsidRPr="007F7D03" w:rsidRDefault="00A405BC" w:rsidP="00A405BC">
      <w:pPr>
        <w:tabs>
          <w:tab w:val="left" w:pos="5220"/>
          <w:tab w:val="left" w:pos="5400"/>
        </w:tabs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>
        <w:rPr>
          <w:color w:val="auto"/>
          <w:sz w:val="20"/>
        </w:rPr>
        <w:t>№ 40/8-ДП)</w:t>
      </w:r>
      <w:proofErr w:type="gramEnd"/>
    </w:p>
    <w:p w:rsidR="006D7E47" w:rsidRPr="007F7D03" w:rsidRDefault="006D7E47" w:rsidP="006D7E47">
      <w:pPr>
        <w:ind w:left="1416" w:firstLine="708"/>
        <w:jc w:val="right"/>
        <w:rPr>
          <w:color w:val="auto"/>
          <w:sz w:val="20"/>
        </w:rPr>
      </w:pPr>
      <w:r w:rsidRPr="007F7D03">
        <w:rPr>
          <w:color w:val="auto"/>
          <w:sz w:val="20"/>
        </w:rPr>
        <w:t xml:space="preserve">                                            </w:t>
      </w:r>
    </w:p>
    <w:p w:rsidR="006D7E47" w:rsidRPr="007F7D03" w:rsidRDefault="006D7E47" w:rsidP="006D7E47">
      <w:pPr>
        <w:jc w:val="right"/>
        <w:rPr>
          <w:color w:val="auto"/>
          <w:sz w:val="20"/>
        </w:rPr>
      </w:pPr>
      <w:r w:rsidRPr="007F7D03">
        <w:rPr>
          <w:color w:val="auto"/>
          <w:sz w:val="20"/>
        </w:rPr>
        <w:t xml:space="preserve">                        </w:t>
      </w:r>
    </w:p>
    <w:p w:rsidR="006D7E47" w:rsidRPr="00A405BC" w:rsidRDefault="006D7E47" w:rsidP="006D7E47">
      <w:pPr>
        <w:tabs>
          <w:tab w:val="left" w:pos="5220"/>
          <w:tab w:val="left" w:pos="5400"/>
        </w:tabs>
        <w:jc w:val="right"/>
        <w:rPr>
          <w:color w:val="00B050"/>
          <w:sz w:val="20"/>
        </w:rPr>
      </w:pPr>
      <w:r w:rsidRPr="00A405BC">
        <w:rPr>
          <w:color w:val="00B050"/>
          <w:sz w:val="20"/>
        </w:rPr>
        <w:t xml:space="preserve">                                                               </w:t>
      </w:r>
    </w:p>
    <w:p w:rsidR="006D7E47" w:rsidRPr="00A405BC" w:rsidRDefault="006D7E47" w:rsidP="006D7E47">
      <w:pPr>
        <w:spacing w:line="360" w:lineRule="auto"/>
        <w:ind w:firstLine="708"/>
        <w:jc w:val="center"/>
        <w:rPr>
          <w:b/>
          <w:color w:val="auto"/>
        </w:rPr>
      </w:pPr>
      <w:r w:rsidRPr="00A405BC">
        <w:rPr>
          <w:b/>
          <w:color w:val="auto"/>
        </w:rPr>
        <w:t>ПОЛОЖЕНИЕ</w:t>
      </w:r>
    </w:p>
    <w:p w:rsidR="006D7E47" w:rsidRPr="00A405BC" w:rsidRDefault="006D7E47" w:rsidP="006D7E47">
      <w:pPr>
        <w:spacing w:line="360" w:lineRule="auto"/>
        <w:ind w:firstLine="708"/>
        <w:jc w:val="center"/>
        <w:rPr>
          <w:b/>
          <w:color w:val="auto"/>
        </w:rPr>
      </w:pPr>
      <w:r w:rsidRPr="00A405BC">
        <w:rPr>
          <w:b/>
          <w:color w:val="auto"/>
        </w:rPr>
        <w:t xml:space="preserve">о проведении конкурса на замещение должности муниципальной службы администрации </w:t>
      </w:r>
      <w:proofErr w:type="spellStart"/>
      <w:r w:rsidRPr="00A405BC">
        <w:rPr>
          <w:b/>
          <w:color w:val="auto"/>
        </w:rPr>
        <w:t>Юголокского</w:t>
      </w:r>
      <w:proofErr w:type="spellEnd"/>
      <w:r w:rsidRPr="00A405BC">
        <w:rPr>
          <w:b/>
          <w:color w:val="auto"/>
        </w:rPr>
        <w:t xml:space="preserve"> муниципального образования</w:t>
      </w:r>
    </w:p>
    <w:p w:rsidR="006D7E47" w:rsidRPr="00A405BC" w:rsidRDefault="006D7E47" w:rsidP="006D7E47">
      <w:pPr>
        <w:spacing w:line="360" w:lineRule="auto"/>
        <w:ind w:firstLine="540"/>
        <w:jc w:val="both"/>
        <w:rPr>
          <w:color w:val="auto"/>
        </w:rPr>
      </w:pPr>
      <w:proofErr w:type="gramStart"/>
      <w:r w:rsidRPr="00A405BC">
        <w:rPr>
          <w:color w:val="auto"/>
        </w:rPr>
        <w:t xml:space="preserve">Настоящий порядок разработан в соответствии с частью первой статьи 37 Конституции Российской Федерации, </w:t>
      </w:r>
      <w:proofErr w:type="spellStart"/>
      <w:r w:rsidRPr="00A405BC">
        <w:rPr>
          <w:color w:val="auto"/>
        </w:rPr>
        <w:t>п.п</w:t>
      </w:r>
      <w:proofErr w:type="spellEnd"/>
      <w:r w:rsidRPr="00A405BC">
        <w:rPr>
          <w:color w:val="auto"/>
        </w:rPr>
        <w:t xml:space="preserve">. 2,3,7 статьи 4, статьей 17 </w:t>
      </w:r>
      <w:r w:rsidRPr="00A405BC">
        <w:rPr>
          <w:caps/>
          <w:color w:val="auto"/>
        </w:rPr>
        <w:t>ф</w:t>
      </w:r>
      <w:r w:rsidRPr="00A405BC">
        <w:rPr>
          <w:color w:val="auto"/>
        </w:rPr>
        <w:t xml:space="preserve">едерального закона № 25 – ФЗ от 02.03.2007 г. «О муниципальной службе в Российской Федерации», пунктом 7 статьи 51 Устава </w:t>
      </w:r>
      <w:proofErr w:type="spellStart"/>
      <w:r w:rsidRPr="00A405BC">
        <w:rPr>
          <w:color w:val="auto"/>
        </w:rPr>
        <w:t>Юголокского</w:t>
      </w:r>
      <w:proofErr w:type="spellEnd"/>
      <w:r w:rsidRPr="00A405BC">
        <w:rPr>
          <w:color w:val="auto"/>
        </w:rPr>
        <w:t xml:space="preserve"> муниципального образования в целях обеспечения равного доступа граждан к муниципальной службе, единства основных требований к ней, привлечения на муниципальную службу в</w:t>
      </w:r>
      <w:proofErr w:type="gramEnd"/>
      <w:r w:rsidRPr="00A405BC">
        <w:rPr>
          <w:color w:val="auto"/>
        </w:rPr>
        <w:t xml:space="preserve"> органы местного самоуправления </w:t>
      </w:r>
      <w:proofErr w:type="spellStart"/>
      <w:r w:rsidRPr="00A405BC">
        <w:rPr>
          <w:color w:val="auto"/>
        </w:rPr>
        <w:t>Юголокского</w:t>
      </w:r>
      <w:proofErr w:type="spellEnd"/>
      <w:r w:rsidRPr="00A405BC">
        <w:rPr>
          <w:color w:val="auto"/>
        </w:rPr>
        <w:t xml:space="preserve"> муниципального образования квалифицированных и компетентных специалистов.</w:t>
      </w:r>
    </w:p>
    <w:p w:rsidR="006D7E47" w:rsidRPr="00A405BC" w:rsidRDefault="006D7E47" w:rsidP="006D7E47">
      <w:pPr>
        <w:spacing w:line="360" w:lineRule="auto"/>
        <w:ind w:firstLine="540"/>
        <w:jc w:val="center"/>
        <w:rPr>
          <w:b/>
          <w:color w:val="auto"/>
          <w:u w:val="single"/>
        </w:rPr>
      </w:pPr>
      <w:r w:rsidRPr="00A405BC">
        <w:rPr>
          <w:b/>
          <w:color w:val="auto"/>
          <w:u w:val="single"/>
        </w:rPr>
        <w:t>1. Общие условия проведения конкурса</w:t>
      </w:r>
    </w:p>
    <w:p w:rsidR="006D7E47" w:rsidRPr="00A405BC" w:rsidRDefault="006D7E47" w:rsidP="006D7E47">
      <w:pPr>
        <w:spacing w:line="360" w:lineRule="auto"/>
        <w:ind w:firstLine="540"/>
        <w:jc w:val="both"/>
        <w:rPr>
          <w:color w:val="auto"/>
        </w:rPr>
      </w:pPr>
      <w:r w:rsidRPr="00A405BC">
        <w:rPr>
          <w:color w:val="auto"/>
        </w:rPr>
        <w:t xml:space="preserve">1. Конкурс объявляется по решению главы администрации </w:t>
      </w:r>
      <w:proofErr w:type="spellStart"/>
      <w:r w:rsidRPr="00A405BC">
        <w:rPr>
          <w:color w:val="auto"/>
        </w:rPr>
        <w:t>Юголокского</w:t>
      </w:r>
      <w:proofErr w:type="spellEnd"/>
      <w:r w:rsidRPr="00A405BC">
        <w:rPr>
          <w:color w:val="auto"/>
        </w:rPr>
        <w:t xml:space="preserve"> муниципального образования при наличии вакантной должности муниципальной службы.</w:t>
      </w:r>
    </w:p>
    <w:p w:rsidR="006D7E47" w:rsidRPr="00A405BC" w:rsidRDefault="006D7E47" w:rsidP="006D7E47">
      <w:pPr>
        <w:spacing w:line="360" w:lineRule="auto"/>
        <w:ind w:firstLine="540"/>
        <w:jc w:val="both"/>
        <w:rPr>
          <w:color w:val="auto"/>
        </w:rPr>
      </w:pPr>
      <w:r w:rsidRPr="00A405BC">
        <w:rPr>
          <w:color w:val="auto"/>
        </w:rPr>
        <w:t>2. Конкурс не проводится:</w:t>
      </w:r>
    </w:p>
    <w:p w:rsidR="006D7E47" w:rsidRPr="00A405BC" w:rsidRDefault="006D7E47" w:rsidP="006D7E47">
      <w:pPr>
        <w:spacing w:line="360" w:lineRule="auto"/>
        <w:ind w:firstLine="540"/>
        <w:jc w:val="both"/>
        <w:rPr>
          <w:color w:val="auto"/>
        </w:rPr>
      </w:pPr>
      <w:r w:rsidRPr="00A405BC">
        <w:rPr>
          <w:color w:val="auto"/>
        </w:rPr>
        <w:t>а) при назначении на замещаемые на определенный срок полномочий главы администрации должности муниципальной службы;</w:t>
      </w:r>
    </w:p>
    <w:p w:rsidR="006D7E47" w:rsidRPr="00A405BC" w:rsidRDefault="006D7E47" w:rsidP="006D7E47">
      <w:pPr>
        <w:spacing w:line="360" w:lineRule="auto"/>
        <w:ind w:firstLine="540"/>
        <w:jc w:val="both"/>
        <w:rPr>
          <w:color w:val="auto"/>
        </w:rPr>
      </w:pPr>
      <w:r w:rsidRPr="00A405BC">
        <w:rPr>
          <w:color w:val="auto"/>
        </w:rPr>
        <w:t>б) при заключении срочного трудового договора;</w:t>
      </w:r>
    </w:p>
    <w:p w:rsidR="006D7E47" w:rsidRPr="00A405BC" w:rsidRDefault="006D7E47" w:rsidP="00926C7B">
      <w:pPr>
        <w:spacing w:line="360" w:lineRule="auto"/>
        <w:ind w:firstLine="540"/>
        <w:jc w:val="both"/>
        <w:rPr>
          <w:color w:val="auto"/>
        </w:rPr>
      </w:pPr>
      <w:proofErr w:type="gramStart"/>
      <w:r w:rsidRPr="00A405BC">
        <w:rPr>
          <w:color w:val="auto"/>
        </w:rPr>
        <w:t xml:space="preserve">в) при назначении муниципального служащего на иную должность муниципальной службы в случаях, предусмотренных частью 2 статьи 28, частями 1, 2 и 3 статьи 31 </w:t>
      </w:r>
      <w:r w:rsidRPr="00A405BC">
        <w:rPr>
          <w:caps/>
          <w:color w:val="auto"/>
        </w:rPr>
        <w:t>ф</w:t>
      </w:r>
      <w:r w:rsidRPr="00A405BC">
        <w:rPr>
          <w:color w:val="auto"/>
        </w:rPr>
        <w:t>едерального закона от 27 июня 2004 года № 79 – ФЗ «О</w:t>
      </w:r>
      <w:r w:rsidR="00926C7B" w:rsidRPr="00A405BC">
        <w:rPr>
          <w:color w:val="auto"/>
        </w:rPr>
        <w:t xml:space="preserve"> </w:t>
      </w:r>
      <w:r w:rsidRPr="00A405BC">
        <w:rPr>
          <w:color w:val="auto"/>
        </w:rPr>
        <w:t xml:space="preserve">государственной гражданской службе Российской </w:t>
      </w:r>
      <w:r w:rsidRPr="00A405BC">
        <w:rPr>
          <w:caps/>
          <w:color w:val="auto"/>
        </w:rPr>
        <w:t>ф</w:t>
      </w:r>
      <w:r w:rsidRPr="00A405BC">
        <w:rPr>
          <w:color w:val="auto"/>
        </w:rPr>
        <w:t xml:space="preserve">едерации» в соответствии с п. 5 статьи 5 </w:t>
      </w:r>
      <w:r w:rsidRPr="00A405BC">
        <w:rPr>
          <w:caps/>
          <w:color w:val="auto"/>
        </w:rPr>
        <w:t>ф</w:t>
      </w:r>
      <w:r w:rsidRPr="00A405BC">
        <w:rPr>
          <w:color w:val="auto"/>
        </w:rPr>
        <w:t>едерального закона от 2 марта 2007 года № 25 – ФЗ «О муниципальной службе в Российской</w:t>
      </w:r>
      <w:proofErr w:type="gramEnd"/>
      <w:r w:rsidRPr="00A405BC">
        <w:rPr>
          <w:color w:val="auto"/>
        </w:rPr>
        <w:t xml:space="preserve"> </w:t>
      </w:r>
      <w:r w:rsidRPr="00A405BC">
        <w:rPr>
          <w:caps/>
          <w:color w:val="auto"/>
        </w:rPr>
        <w:t>ф</w:t>
      </w:r>
      <w:r w:rsidRPr="00A405BC">
        <w:rPr>
          <w:color w:val="auto"/>
        </w:rPr>
        <w:t>едерации»;</w:t>
      </w:r>
    </w:p>
    <w:p w:rsidR="006D7E47" w:rsidRPr="00A405BC" w:rsidRDefault="006D7E47" w:rsidP="006D7E47">
      <w:pPr>
        <w:spacing w:line="360" w:lineRule="auto"/>
        <w:ind w:firstLine="540"/>
        <w:jc w:val="both"/>
        <w:rPr>
          <w:color w:val="auto"/>
        </w:rPr>
      </w:pPr>
      <w:r w:rsidRPr="00A405BC">
        <w:rPr>
          <w:color w:val="auto"/>
        </w:rPr>
        <w:t>г) при назначении на должность муниципальной службы муниципального служащего, состоящего в кадровом резерве, сформированном на конкурсной основе.</w:t>
      </w:r>
    </w:p>
    <w:p w:rsidR="006D7E47" w:rsidRPr="00A405BC" w:rsidRDefault="006D7E47" w:rsidP="006D7E47">
      <w:pPr>
        <w:spacing w:line="360" w:lineRule="auto"/>
        <w:ind w:firstLine="540"/>
        <w:jc w:val="both"/>
        <w:rPr>
          <w:color w:val="auto"/>
        </w:rPr>
      </w:pPr>
      <w:r w:rsidRPr="00A405BC">
        <w:rPr>
          <w:color w:val="auto"/>
        </w:rPr>
        <w:t xml:space="preserve">3. </w:t>
      </w:r>
      <w:proofErr w:type="gramStart"/>
      <w:r w:rsidRPr="00A405BC">
        <w:rPr>
          <w:color w:val="auto"/>
        </w:rPr>
        <w:t xml:space="preserve">Право на участие в конкурсе имеют граждане Российской </w:t>
      </w:r>
      <w:r w:rsidRPr="00A405BC">
        <w:rPr>
          <w:caps/>
          <w:color w:val="auto"/>
        </w:rPr>
        <w:t>ф</w:t>
      </w:r>
      <w:r w:rsidRPr="00A405BC">
        <w:rPr>
          <w:color w:val="auto"/>
        </w:rPr>
        <w:t xml:space="preserve">едерации, достигшие 18 лет, владеющие государственным языком Российской </w:t>
      </w:r>
      <w:r w:rsidRPr="00A405BC">
        <w:rPr>
          <w:caps/>
          <w:color w:val="auto"/>
        </w:rPr>
        <w:t>ф</w:t>
      </w:r>
      <w:r w:rsidRPr="00A405BC">
        <w:rPr>
          <w:color w:val="auto"/>
        </w:rPr>
        <w:t xml:space="preserve">едерации и соответствующие установленным законодательством Российской </w:t>
      </w:r>
      <w:r w:rsidRPr="00A405BC">
        <w:rPr>
          <w:caps/>
          <w:color w:val="auto"/>
        </w:rPr>
        <w:t>ф</w:t>
      </w:r>
      <w:r w:rsidRPr="00A405BC">
        <w:rPr>
          <w:color w:val="auto"/>
        </w:rPr>
        <w:t>едерации и её субъекта квалификационным требованиям к муниципальной службе, а также требованиям муниципальных правовых актов, регламентирующих должностные положения и инструкции.</w:t>
      </w:r>
      <w:proofErr w:type="gramEnd"/>
    </w:p>
    <w:p w:rsidR="006D7E47" w:rsidRPr="00A405BC" w:rsidRDefault="006D7E47" w:rsidP="006D7E47">
      <w:pPr>
        <w:spacing w:line="360" w:lineRule="auto"/>
        <w:ind w:firstLine="540"/>
        <w:jc w:val="both"/>
        <w:rPr>
          <w:color w:val="auto"/>
        </w:rPr>
      </w:pPr>
      <w:r w:rsidRPr="00A405BC">
        <w:rPr>
          <w:color w:val="auto"/>
        </w:rPr>
        <w:lastRenderedPageBreak/>
        <w:t>Кандидатам участникам конкурса гарантируется равенство прав в соответствии с Конституцией Российской Федерации и Федеральными законами.</w:t>
      </w:r>
    </w:p>
    <w:p w:rsidR="006D7E47" w:rsidRPr="00A405BC" w:rsidRDefault="006D7E47" w:rsidP="006D7E47">
      <w:pPr>
        <w:spacing w:line="360" w:lineRule="auto"/>
        <w:ind w:firstLine="540"/>
        <w:jc w:val="both"/>
        <w:rPr>
          <w:color w:val="auto"/>
        </w:rPr>
      </w:pPr>
      <w:r w:rsidRPr="00A405BC">
        <w:rPr>
          <w:color w:val="auto"/>
        </w:rPr>
        <w:t>4. Конкурс проводится в два этапа. На первом этапе государственный орган публикует объявление о приеме документов для участия в конкурсе в печатном издании муниципального образования.</w:t>
      </w:r>
    </w:p>
    <w:p w:rsidR="006D7E47" w:rsidRPr="00A405BC" w:rsidRDefault="006D7E47" w:rsidP="006D7E47">
      <w:pPr>
        <w:spacing w:line="360" w:lineRule="auto"/>
        <w:ind w:firstLine="540"/>
        <w:jc w:val="both"/>
        <w:rPr>
          <w:color w:val="auto"/>
        </w:rPr>
      </w:pPr>
      <w:r w:rsidRPr="00A405BC">
        <w:rPr>
          <w:color w:val="auto"/>
        </w:rPr>
        <w:t xml:space="preserve">На втором этапе проводятся конкурсные </w:t>
      </w:r>
      <w:proofErr w:type="gramStart"/>
      <w:r w:rsidRPr="00A405BC">
        <w:rPr>
          <w:color w:val="auto"/>
        </w:rPr>
        <w:t>процедуры</w:t>
      </w:r>
      <w:proofErr w:type="gramEnd"/>
      <w:r w:rsidRPr="00A405BC">
        <w:rPr>
          <w:color w:val="auto"/>
        </w:rPr>
        <w:t xml:space="preserve"> и выносится решение.</w:t>
      </w:r>
    </w:p>
    <w:p w:rsidR="006D7E47" w:rsidRPr="00A405BC" w:rsidRDefault="006D7E47" w:rsidP="006D7E47">
      <w:pPr>
        <w:spacing w:line="360" w:lineRule="auto"/>
        <w:ind w:firstLine="540"/>
        <w:jc w:val="both"/>
        <w:rPr>
          <w:color w:val="auto"/>
        </w:rPr>
      </w:pPr>
      <w:r w:rsidRPr="00A405BC">
        <w:rPr>
          <w:color w:val="auto"/>
        </w:rPr>
        <w:t xml:space="preserve">5. </w:t>
      </w:r>
      <w:proofErr w:type="gramStart"/>
      <w:r w:rsidRPr="00A405BC">
        <w:rPr>
          <w:color w:val="auto"/>
        </w:rPr>
        <w:t>Муниципальной</w:t>
      </w:r>
      <w:proofErr w:type="gramEnd"/>
      <w:r w:rsidRPr="00A405BC">
        <w:rPr>
          <w:color w:val="auto"/>
        </w:rPr>
        <w:t xml:space="preserve">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D7E47" w:rsidRPr="00A405BC" w:rsidRDefault="006D7E47" w:rsidP="006D7E47">
      <w:pPr>
        <w:spacing w:line="360" w:lineRule="auto"/>
        <w:ind w:firstLine="540"/>
        <w:jc w:val="both"/>
        <w:rPr>
          <w:color w:val="auto"/>
        </w:rPr>
      </w:pPr>
      <w:r w:rsidRPr="00A405BC">
        <w:rPr>
          <w:color w:val="auto"/>
        </w:rPr>
        <w:t>С согласия муниципального служащего, участвующего в конкурсе, проводится процедура оформления его допуска к сведениям, составляющим государственную или иную охраняемую законом тайну, если исполнение обязанностей по замещаемой должности связано с использованием таких сведений.</w:t>
      </w:r>
    </w:p>
    <w:p w:rsidR="006D7E47" w:rsidRPr="00A405BC" w:rsidRDefault="006D7E47" w:rsidP="006D7E47">
      <w:pPr>
        <w:spacing w:line="360" w:lineRule="auto"/>
        <w:ind w:firstLine="540"/>
        <w:jc w:val="center"/>
        <w:rPr>
          <w:b/>
          <w:color w:val="auto"/>
          <w:u w:val="single"/>
        </w:rPr>
      </w:pPr>
      <w:r w:rsidRPr="00A405BC">
        <w:rPr>
          <w:b/>
          <w:color w:val="auto"/>
          <w:u w:val="single"/>
        </w:rPr>
        <w:t>6. Решение конкурсной комиссии, назначение на должность</w:t>
      </w:r>
    </w:p>
    <w:p w:rsidR="006D7E47" w:rsidRPr="00A405BC" w:rsidRDefault="00A405BC" w:rsidP="006D7E47">
      <w:pPr>
        <w:spacing w:line="360" w:lineRule="auto"/>
        <w:ind w:firstLine="540"/>
        <w:jc w:val="center"/>
        <w:rPr>
          <w:b/>
          <w:color w:val="auto"/>
          <w:u w:val="single"/>
        </w:rPr>
      </w:pPr>
      <w:r w:rsidRPr="00A405BC">
        <w:rPr>
          <w:b/>
          <w:color w:val="auto"/>
          <w:u w:val="single"/>
        </w:rPr>
        <w:t xml:space="preserve"> по результатам конкурса</w:t>
      </w:r>
    </w:p>
    <w:p w:rsidR="006D7E47" w:rsidRPr="00A405BC" w:rsidRDefault="006D7E47" w:rsidP="006D7E47">
      <w:pPr>
        <w:spacing w:line="360" w:lineRule="auto"/>
        <w:ind w:firstLine="540"/>
        <w:jc w:val="both"/>
        <w:rPr>
          <w:color w:val="auto"/>
        </w:rPr>
      </w:pPr>
      <w:r w:rsidRPr="00A405BC">
        <w:rPr>
          <w:color w:val="auto"/>
        </w:rPr>
        <w:t>6.1. Решения конкурсной комиссии по результатам конкурса принимаются открытым голосованием простым большинством её членов, присутствующих на заседании.</w:t>
      </w:r>
    </w:p>
    <w:p w:rsidR="006D7E47" w:rsidRPr="00A405BC" w:rsidRDefault="006D7E47" w:rsidP="006D7E47">
      <w:pPr>
        <w:spacing w:line="360" w:lineRule="auto"/>
        <w:ind w:firstLine="540"/>
        <w:jc w:val="both"/>
        <w:rPr>
          <w:color w:val="auto"/>
        </w:rPr>
      </w:pPr>
      <w:r w:rsidRPr="00A405BC">
        <w:rPr>
          <w:color w:val="auto"/>
        </w:rPr>
        <w:t>При равенстве голосов решающим является голос председателя конкурсной комиссии.</w:t>
      </w:r>
    </w:p>
    <w:p w:rsidR="006D7E47" w:rsidRPr="00A405BC" w:rsidRDefault="006D7E47" w:rsidP="006D7E47">
      <w:pPr>
        <w:spacing w:line="360" w:lineRule="auto"/>
        <w:ind w:firstLine="540"/>
        <w:jc w:val="both"/>
        <w:rPr>
          <w:color w:val="auto"/>
        </w:rPr>
      </w:pPr>
      <w:r w:rsidRPr="00A405BC">
        <w:rPr>
          <w:color w:val="auto"/>
        </w:rPr>
        <w:t xml:space="preserve">6.2. Решение конкурсной комиссии принимается в отсутствие кандидата </w:t>
      </w:r>
    </w:p>
    <w:p w:rsidR="006D7E47" w:rsidRPr="00A405BC" w:rsidRDefault="006D7E47" w:rsidP="006D7E47">
      <w:pPr>
        <w:spacing w:line="360" w:lineRule="auto"/>
        <w:jc w:val="both"/>
        <w:rPr>
          <w:color w:val="auto"/>
        </w:rPr>
      </w:pPr>
      <w:r w:rsidRPr="00A405BC">
        <w:rPr>
          <w:color w:val="auto"/>
        </w:rPr>
        <w:t>не является основанием для назначения на вакантную должность муниципальной службы либо отказа в таком назначении.</w:t>
      </w:r>
    </w:p>
    <w:p w:rsidR="006D7E47" w:rsidRPr="00A405BC" w:rsidRDefault="006D7E47" w:rsidP="006D7E47">
      <w:pPr>
        <w:spacing w:line="360" w:lineRule="auto"/>
        <w:ind w:firstLine="540"/>
        <w:jc w:val="both"/>
        <w:rPr>
          <w:color w:val="auto"/>
        </w:rPr>
      </w:pPr>
      <w:r w:rsidRPr="00A405BC">
        <w:rPr>
          <w:color w:val="auto"/>
        </w:rPr>
        <w:t>6.3. Результаты голосования конкурсной комиссии оформляются решением, которое подписывается председательствующими на заседании и присутствующими членами комиссии, принявшими участие в заседании.</w:t>
      </w:r>
    </w:p>
    <w:p w:rsidR="006D7E47" w:rsidRPr="00A405BC" w:rsidRDefault="006D7E47" w:rsidP="006D7E47">
      <w:pPr>
        <w:spacing w:line="360" w:lineRule="auto"/>
        <w:ind w:firstLine="540"/>
        <w:jc w:val="both"/>
        <w:rPr>
          <w:color w:val="auto"/>
        </w:rPr>
      </w:pPr>
      <w:r w:rsidRPr="00A405BC">
        <w:rPr>
          <w:color w:val="auto"/>
        </w:rPr>
        <w:t>6.4. Глава администрации поселения, лицо, исполняющее его обязанности,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6D7E47" w:rsidRPr="00A405BC" w:rsidRDefault="006D7E47" w:rsidP="006D7E47">
      <w:pPr>
        <w:spacing w:line="360" w:lineRule="auto"/>
        <w:ind w:firstLine="540"/>
        <w:jc w:val="center"/>
        <w:rPr>
          <w:b/>
          <w:color w:val="auto"/>
          <w:u w:val="single"/>
        </w:rPr>
      </w:pPr>
    </w:p>
    <w:p w:rsidR="006D7E47" w:rsidRPr="00A405BC" w:rsidRDefault="006D7E47" w:rsidP="006D7E47">
      <w:pPr>
        <w:rPr>
          <w:color w:val="auto"/>
        </w:rPr>
      </w:pPr>
      <w:r w:rsidRPr="00A405BC">
        <w:rPr>
          <w:b/>
          <w:color w:val="auto"/>
        </w:rPr>
        <w:br w:type="page"/>
      </w:r>
    </w:p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p w:rsidR="006D7E47" w:rsidRDefault="006D7E47"/>
    <w:sectPr w:rsidR="006D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0E0A"/>
    <w:multiLevelType w:val="hybridMultilevel"/>
    <w:tmpl w:val="5B66C51E"/>
    <w:lvl w:ilvl="0" w:tplc="0EFE7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21"/>
    <w:rsid w:val="000A1225"/>
    <w:rsid w:val="001520EC"/>
    <w:rsid w:val="00160EF5"/>
    <w:rsid w:val="003D508D"/>
    <w:rsid w:val="003E41E9"/>
    <w:rsid w:val="006D7E47"/>
    <w:rsid w:val="007F7D03"/>
    <w:rsid w:val="00843AB9"/>
    <w:rsid w:val="008A21EF"/>
    <w:rsid w:val="00926C7B"/>
    <w:rsid w:val="00A2288D"/>
    <w:rsid w:val="00A24B21"/>
    <w:rsid w:val="00A405BC"/>
    <w:rsid w:val="00AB38E1"/>
    <w:rsid w:val="00D65E30"/>
    <w:rsid w:val="00D7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21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D7E47"/>
    <w:pPr>
      <w:keepNext/>
      <w:ind w:firstLine="540"/>
      <w:jc w:val="both"/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4B21"/>
    <w:pPr>
      <w:spacing w:before="100" w:beforeAutospacing="1" w:after="100" w:afterAutospacing="1"/>
    </w:pPr>
    <w:rPr>
      <w:color w:val="auto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D7E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21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D7E47"/>
    <w:pPr>
      <w:keepNext/>
      <w:ind w:firstLine="540"/>
      <w:jc w:val="both"/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4B21"/>
    <w:pPr>
      <w:spacing w:before="100" w:beforeAutospacing="1" w:after="100" w:afterAutospacing="1"/>
    </w:pPr>
    <w:rPr>
      <w:color w:val="auto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D7E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Николай</cp:lastModifiedBy>
  <cp:revision>15</cp:revision>
  <dcterms:created xsi:type="dcterms:W3CDTF">2016-01-27T08:03:00Z</dcterms:created>
  <dcterms:modified xsi:type="dcterms:W3CDTF">2023-01-13T03:38:00Z</dcterms:modified>
</cp:coreProperties>
</file>