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56" w:rsidRPr="00BC56A3" w:rsidRDefault="00AA5756" w:rsidP="005566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bookmarkStart w:id="0" w:name="_GoBack"/>
      <w:bookmarkEnd w:id="0"/>
      <w:r w:rsidRPr="00BC56A3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Наименование представительного органа муниципального образования</w:t>
      </w:r>
      <w:r w:rsidR="00DE36A4">
        <w:rPr>
          <w:rStyle w:val="a5"/>
          <w:rFonts w:ascii="Times New Roman" w:hAnsi="Times New Roman" w:cs="Times New Roman"/>
          <w:b/>
          <w:bCs/>
          <w:i/>
          <w:kern w:val="2"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br/>
      </w:r>
      <w:r w:rsidRPr="00BC56A3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в соответствии с Уставом муниципального образования</w:t>
      </w: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756" w:rsidRPr="00DE3CB6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E3CB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AA5756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FD">
        <w:rPr>
          <w:rFonts w:ascii="Times New Roman" w:hAnsi="Times New Roman"/>
          <w:b/>
          <w:bCs/>
          <w:sz w:val="28"/>
          <w:szCs w:val="28"/>
        </w:rPr>
        <w:t>ОБ УСТАНОВЛЕНИИ ГРАНИЦ ТЕРРИТОРИ</w:t>
      </w:r>
      <w:r w:rsidR="0038576C">
        <w:rPr>
          <w:rFonts w:ascii="Times New Roman" w:hAnsi="Times New Roman"/>
          <w:b/>
          <w:bCs/>
          <w:sz w:val="28"/>
          <w:szCs w:val="28"/>
        </w:rPr>
        <w:t>И</w:t>
      </w:r>
      <w:r w:rsidRPr="00E801FD">
        <w:rPr>
          <w:rFonts w:ascii="Times New Roman" w:hAnsi="Times New Roman"/>
          <w:b/>
          <w:bCs/>
          <w:sz w:val="28"/>
          <w:szCs w:val="28"/>
        </w:rPr>
        <w:t xml:space="preserve"> ОСУЩЕСТВЛЕНИЯ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01FD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  <w:r w:rsidR="007B2618">
        <w:rPr>
          <w:rFonts w:ascii="Times New Roman" w:hAnsi="Times New Roman"/>
          <w:b/>
          <w:bCs/>
          <w:sz w:val="28"/>
          <w:szCs w:val="28"/>
        </w:rPr>
        <w:br/>
      </w:r>
      <w:r w:rsidRPr="00E801FD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3CB6" w:rsidRPr="00DE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5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МУНИЦИПАЛЬНОГО ОБРАЗОВАНИЯ </w:t>
      </w:r>
      <w:r w:rsidRPr="00B45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</w:t>
      </w:r>
      <w:r w:rsidR="00E244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45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УСТАВОМ МУНИЦИПАЛЬНОГО ОБРАЗОВАНИЯ</w:t>
      </w: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6" w:rsidRPr="00A1307C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27</w:t>
      </w: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7B2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B2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_____ Устава </w:t>
      </w:r>
      <w:r w:rsidRPr="00A1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A13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756">
        <w:t xml:space="preserve"> 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территориальном общественном самоуправлении в </w:t>
      </w:r>
      <w:r w:rsidRPr="00AA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</w:t>
      </w:r>
      <w:r w:rsidRPr="00A1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1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B33A0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1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1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представительного органа местного самоуправления в соответствии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A1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ставом муниципального образовани</w:t>
      </w:r>
      <w:r w:rsidRPr="00AA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20___ года № ____, на основании заявлени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9401F" w:rsidRPr="006A5FB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проживающих на территории </w:t>
      </w:r>
      <w:r w:rsidRPr="00A1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="00281CC1" w:rsidRPr="006A5FB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об установлении границ осуществления территориального общественного самоуправления </w:t>
      </w:r>
      <w:r w:rsidRPr="00A1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местного самоуправления (</w:t>
      </w:r>
      <w:r w:rsidRPr="00A1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представительного органа местного самоуправления в соответствии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A1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ставом муниципального образования</w:t>
      </w:r>
      <w:r w:rsidRPr="00A1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решил: </w:t>
      </w:r>
    </w:p>
    <w:p w:rsidR="00AA5756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границы территори</w:t>
      </w:r>
      <w:r w:rsidR="00B3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территориального общественного самоуправления в </w:t>
      </w:r>
      <w:r w:rsidRPr="00AA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муниципального образования </w:t>
      </w:r>
      <w:r w:rsidRPr="002E7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 уставом муниципального </w:t>
      </w:r>
      <w:r w:rsidRPr="00AA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</w:t>
      </w:r>
      <w:r w:rsidRPr="00AA5756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через десять календарных дней после дня его официального опубликования.</w:t>
      </w:r>
    </w:p>
    <w:p w:rsidR="00AA5756" w:rsidRPr="00EF5CAF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AA5756" w:rsidRPr="00EF5CAF" w:rsidTr="00BA36D0">
        <w:tc>
          <w:tcPr>
            <w:tcW w:w="4785" w:type="dxa"/>
          </w:tcPr>
          <w:p w:rsidR="00AA5756" w:rsidRPr="00EF5CAF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AA5756" w:rsidRPr="00BC56A3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56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r w:rsidRPr="00BC56A3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lastRenderedPageBreak/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</w:p>
          <w:p w:rsidR="00AA5756" w:rsidRPr="00BC56A3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A5756" w:rsidRPr="00BC56A3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C56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  <w:r w:rsidRPr="00BC56A3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  <w:r w:rsidRPr="00BC56A3">
              <w:rPr>
                <w:rStyle w:val="a5"/>
                <w:rFonts w:ascii="Times New Roman" w:hAnsi="Times New Roman" w:cs="Times New Roman"/>
                <w:kern w:val="2"/>
                <w:sz w:val="28"/>
                <w:szCs w:val="28"/>
              </w:rPr>
              <w:footnoteReference w:id="3"/>
            </w:r>
          </w:p>
        </w:tc>
      </w:tr>
    </w:tbl>
    <w:p w:rsidR="00AA5756" w:rsidRDefault="00AA5756" w:rsidP="00AA5756">
      <w:pPr>
        <w:pStyle w:val="ConsPlusTitle"/>
        <w:widowControl/>
        <w:rPr>
          <w:kern w:val="2"/>
          <w:sz w:val="28"/>
          <w:szCs w:val="28"/>
        </w:rPr>
        <w:sectPr w:rsidR="00AA5756" w:rsidSect="009B69D7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AA5756" w:rsidRPr="00FD79CA" w:rsidTr="00BA36D0">
        <w:trPr>
          <w:jc w:val="right"/>
        </w:trPr>
        <w:tc>
          <w:tcPr>
            <w:tcW w:w="4786" w:type="dxa"/>
          </w:tcPr>
          <w:p w:rsidR="00AA5756" w:rsidRPr="00C3073A" w:rsidRDefault="00AA5756" w:rsidP="00BA36D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:rsidR="00AA5756" w:rsidRPr="00C3073A" w:rsidRDefault="00AA5756" w:rsidP="00BA36D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</w:t>
            </w:r>
            <w:r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</w:t>
            </w:r>
            <w:r w:rsidRPr="00247ED4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наименование представительного органа</w:t>
            </w: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br/>
            </w:r>
            <w:r w:rsidRPr="00247ED4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у</w:t>
            </w:r>
            <w:r w:rsidRPr="00247ED4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ставом муниципального образования</w:t>
            </w:r>
            <w:r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  <w:p w:rsidR="00AA5756" w:rsidRPr="00FD79CA" w:rsidRDefault="00AA5756" w:rsidP="00BA36D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«___» ________ 20___ г.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_____</w:t>
            </w:r>
          </w:p>
        </w:tc>
      </w:tr>
    </w:tbl>
    <w:p w:rsidR="00AA5756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440632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440632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>
        <w:rPr>
          <w:rFonts w:ascii="Times New Roman" w:hAnsi="Times New Roman"/>
          <w:b/>
          <w:bCs/>
          <w:sz w:val="28"/>
          <w:szCs w:val="28"/>
        </w:rPr>
        <w:t>и</w:t>
      </w:r>
      <w:r w:rsidRPr="00440632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2B112E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12E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Pr="002B112E">
        <w:rPr>
          <w:rFonts w:ascii="Times New Roman" w:hAnsi="Times New Roman"/>
          <w:bCs/>
          <w:sz w:val="28"/>
          <w:szCs w:val="28"/>
        </w:rPr>
        <w:t xml:space="preserve"> </w:t>
      </w:r>
      <w:r w:rsidRPr="002B1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p w:rsidR="002B112E" w:rsidRP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2E" w:rsidRP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94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B11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6586F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B112E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</w:t>
      </w:r>
    </w:p>
    <w:p w:rsidR="00AA5756" w:rsidRPr="002B112E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A5FBD">
        <w:rPr>
          <w:rFonts w:ascii="Times New Roman" w:hAnsi="Times New Roman"/>
          <w:bCs/>
          <w:i/>
          <w:color w:val="0000FF"/>
          <w:sz w:val="28"/>
          <w:szCs w:val="28"/>
        </w:rPr>
        <w:t>(при наличии)</w:t>
      </w:r>
      <w:r w:rsidR="002B112E" w:rsidRPr="002B112E">
        <w:rPr>
          <w:rFonts w:ascii="Times New Roman" w:hAnsi="Times New Roman"/>
          <w:bCs/>
          <w:i/>
          <w:sz w:val="28"/>
          <w:szCs w:val="28"/>
        </w:rPr>
        <w:t>)</w:t>
      </w:r>
    </w:p>
    <w:p w:rsidR="00AA5756" w:rsidRPr="002B112E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="00AA0A0F">
        <w:rPr>
          <w:rStyle w:val="a5"/>
          <w:rFonts w:ascii="Times New Roman" w:hAnsi="Times New Roman"/>
          <w:bCs/>
          <w:sz w:val="28"/>
          <w:szCs w:val="28"/>
        </w:rPr>
        <w:footnoteReference w:id="4"/>
      </w:r>
      <w:r w:rsidRPr="002B112E">
        <w:rPr>
          <w:rFonts w:ascii="Times New Roman" w:hAnsi="Times New Roman"/>
          <w:bCs/>
          <w:sz w:val="28"/>
          <w:szCs w:val="28"/>
        </w:rPr>
        <w:t>:</w:t>
      </w:r>
    </w:p>
    <w:p w:rsidR="00AA0A0F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____________________________</w:t>
      </w:r>
      <w:r w:rsidR="00FC380E">
        <w:rPr>
          <w:rFonts w:ascii="Times New Roman" w:hAnsi="Times New Roman"/>
          <w:bCs/>
          <w:sz w:val="28"/>
          <w:szCs w:val="28"/>
        </w:rPr>
        <w:t>;</w:t>
      </w:r>
    </w:p>
    <w:p w:rsidR="00AA0A0F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____________________________</w:t>
      </w:r>
      <w:r w:rsidR="00FC380E">
        <w:rPr>
          <w:rFonts w:ascii="Times New Roman" w:hAnsi="Times New Roman"/>
          <w:bCs/>
          <w:sz w:val="28"/>
          <w:szCs w:val="28"/>
        </w:rPr>
        <w:t>;</w:t>
      </w:r>
    </w:p>
    <w:p w:rsidR="00AA0A0F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____________________________</w:t>
      </w:r>
      <w:r w:rsidR="00F64EE3">
        <w:rPr>
          <w:rFonts w:ascii="Times New Roman" w:hAnsi="Times New Roman"/>
          <w:bCs/>
          <w:sz w:val="28"/>
          <w:szCs w:val="28"/>
        </w:rPr>
        <w:t>;</w:t>
      </w:r>
    </w:p>
    <w:p w:rsidR="00F64EE3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sectPr w:rsidR="00F64EE3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28" w:rsidRDefault="000E5E28" w:rsidP="00AA5756">
      <w:pPr>
        <w:spacing w:after="0" w:line="240" w:lineRule="auto"/>
      </w:pPr>
      <w:r>
        <w:separator/>
      </w:r>
    </w:p>
  </w:endnote>
  <w:endnote w:type="continuationSeparator" w:id="0">
    <w:p w:rsidR="000E5E28" w:rsidRDefault="000E5E28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28" w:rsidRDefault="000E5E28" w:rsidP="00AA5756">
      <w:pPr>
        <w:spacing w:after="0" w:line="240" w:lineRule="auto"/>
      </w:pPr>
      <w:r>
        <w:separator/>
      </w:r>
    </w:p>
  </w:footnote>
  <w:footnote w:type="continuationSeparator" w:id="0">
    <w:p w:rsidR="000E5E28" w:rsidRDefault="000E5E28" w:rsidP="00AA5756">
      <w:pPr>
        <w:spacing w:after="0" w:line="240" w:lineRule="auto"/>
      </w:pPr>
      <w:r>
        <w:continuationSeparator/>
      </w:r>
    </w:p>
  </w:footnote>
  <w:footnote w:id="1">
    <w:p w:rsidR="00DE36A4" w:rsidRDefault="00DE36A4" w:rsidP="00DE36A4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Территориальное общественное самоуправление в соответствии с частью 1 статьи 27 </w:t>
      </w:r>
      <w:r w:rsidRPr="00DE36A4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осуществляется на части территории муниципального образования, являющегося поселением, городским округом.</w:t>
      </w:r>
    </w:p>
  </w:footnote>
  <w:footnote w:id="2">
    <w:p w:rsidR="00B33A03" w:rsidRDefault="00B33A03" w:rsidP="0038576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40DBD">
        <w:t>В муниципальных образованиях,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граждан, указанное решение принимается на сходе граждан, подписывается председательствующим на сходе граждан. В этом случае в настоящем модельном акте ссылки на правовые акты представительного органа муниципального образования подлежат замене ссылками на правовые акты муниципального образования, принятые на сходе граждан.</w:t>
      </w:r>
    </w:p>
  </w:footnote>
  <w:footnote w:id="3">
    <w:p w:rsidR="00AA5756" w:rsidRPr="00D47933" w:rsidRDefault="00AA5756" w:rsidP="00AA5756">
      <w:pPr>
        <w:pStyle w:val="a3"/>
        <w:ind w:firstLine="709"/>
        <w:jc w:val="both"/>
      </w:pPr>
      <w:r w:rsidRPr="00D47933">
        <w:rPr>
          <w:rStyle w:val="a5"/>
        </w:rPr>
        <w:footnoteRef/>
      </w:r>
      <w:r w:rsidRPr="00D47933">
        <w:t xml:space="preserve">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также подписаны главой муниципального образования.</w:t>
      </w:r>
    </w:p>
  </w:footnote>
  <w:footnote w:id="4">
    <w:p w:rsidR="00AA0A0F" w:rsidRDefault="00AA0A0F" w:rsidP="00AA0A0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AA0A0F">
        <w:t xml:space="preserve">Описание границ </w:t>
      </w:r>
      <w:r w:rsidR="004424F9">
        <w:t xml:space="preserve">производится </w:t>
      </w:r>
      <w:r w:rsidRPr="00AA0A0F">
        <w:t>с указанием сельских населенных пунктов, не являющихся поселением</w:t>
      </w:r>
      <w:r w:rsidR="004424F9">
        <w:t xml:space="preserve"> и (или) </w:t>
      </w:r>
      <w:r w:rsidRPr="00AA0A0F">
        <w:t>жилых микрорайонов</w:t>
      </w:r>
      <w:r w:rsidR="004424F9"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многоквартирного жилого дома</w:t>
      </w:r>
      <w:r w:rsidR="004424F9">
        <w:t xml:space="preserve">) и (или) </w:t>
      </w:r>
      <w:r w:rsidRPr="00AA0A0F">
        <w:t>иных территорий проживания граждан</w:t>
      </w:r>
      <w:r w:rsidR="004424F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AA5756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427A18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56"/>
    <w:rsid w:val="0006586F"/>
    <w:rsid w:val="000D3F33"/>
    <w:rsid w:val="000E5E28"/>
    <w:rsid w:val="00183B51"/>
    <w:rsid w:val="0027051C"/>
    <w:rsid w:val="00281CC1"/>
    <w:rsid w:val="002B112E"/>
    <w:rsid w:val="0038576C"/>
    <w:rsid w:val="003B4298"/>
    <w:rsid w:val="003C2CBE"/>
    <w:rsid w:val="00427A18"/>
    <w:rsid w:val="004424F9"/>
    <w:rsid w:val="004B5145"/>
    <w:rsid w:val="005566F0"/>
    <w:rsid w:val="00612D21"/>
    <w:rsid w:val="006A5FBD"/>
    <w:rsid w:val="007B2618"/>
    <w:rsid w:val="009029D0"/>
    <w:rsid w:val="00AA0A0F"/>
    <w:rsid w:val="00AA5756"/>
    <w:rsid w:val="00B33A03"/>
    <w:rsid w:val="00C9401F"/>
    <w:rsid w:val="00DE36A4"/>
    <w:rsid w:val="00DE3CB6"/>
    <w:rsid w:val="00E2441E"/>
    <w:rsid w:val="00EB220A"/>
    <w:rsid w:val="00F64EE3"/>
    <w:rsid w:val="00FC2A2F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DB5C-537A-494F-8DD6-E55EF2B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2011-E4CC-49FA-9E16-6436C02F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Александр Вадимович Ханхасаев</cp:lastModifiedBy>
  <cp:revision>2</cp:revision>
  <cp:lastPrinted>2018-02-28T03:21:00Z</cp:lastPrinted>
  <dcterms:created xsi:type="dcterms:W3CDTF">2019-08-28T02:21:00Z</dcterms:created>
  <dcterms:modified xsi:type="dcterms:W3CDTF">2019-08-28T02:21:00Z</dcterms:modified>
</cp:coreProperties>
</file>