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23" w:rsidRPr="00202422" w:rsidRDefault="007B7123" w:rsidP="00202422">
      <w:pPr>
        <w:pBdr>
          <w:bottom w:val="single" w:sz="6" w:space="9" w:color="E4E7E9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024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ОБЩЕСТВЕННОЕ ОБСУЖДЕНИЕ</w:t>
      </w:r>
    </w:p>
    <w:p w:rsidR="007B7123" w:rsidRPr="00202422" w:rsidRDefault="007B7123" w:rsidP="00202422">
      <w:pPr>
        <w:pBdr>
          <w:bottom w:val="single" w:sz="6" w:space="9" w:color="E4E7E9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024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Проекты об утверждении форм проверочных листов в рамках муниципального контроля </w:t>
      </w:r>
    </w:p>
    <w:p w:rsidR="007B7123" w:rsidRPr="00202422" w:rsidRDefault="007B7123" w:rsidP="00202422">
      <w:pPr>
        <w:pBdr>
          <w:bottom w:val="single" w:sz="6" w:space="9" w:color="E4E7E9"/>
        </w:pBdr>
        <w:shd w:val="clear" w:color="auto" w:fill="FFFFFF"/>
        <w:spacing w:before="150" w:after="15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7123" w:rsidRPr="00202422" w:rsidRDefault="007B7123" w:rsidP="00202422">
      <w:pPr>
        <w:pBdr>
          <w:bottom w:val="single" w:sz="6" w:space="9" w:color="E4E7E9"/>
        </w:pBdr>
        <w:shd w:val="clear" w:color="auto" w:fill="FFFFFF"/>
        <w:spacing w:before="150" w:after="15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024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202422" w:rsidRPr="002024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24 </w:t>
      </w:r>
      <w:r w:rsidRPr="00202422">
        <w:rPr>
          <w:rFonts w:ascii="Times New Roman" w:eastAsia="Times New Roman" w:hAnsi="Times New Roman" w:cs="Times New Roman"/>
          <w:sz w:val="32"/>
          <w:szCs w:val="32"/>
          <w:lang w:eastAsia="ru-RU"/>
        </w:rPr>
        <w:t>января по 2</w:t>
      </w:r>
      <w:r w:rsidR="00202422" w:rsidRPr="002024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 </w:t>
      </w:r>
      <w:r w:rsidRPr="002024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февраля 2022 года с целью общественного обсуждения в разделе ДОКУМЕНТЫ во вкладке МУНИЦИПАЛЬНЫЙ КОНТРОЛЬ - </w:t>
      </w:r>
      <w:r w:rsidRPr="0020242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Проекты об утверждении проверочных листов по муниципальному контролю </w:t>
      </w:r>
      <w:r w:rsidRPr="002024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размещаются вышеуказанные проекты в рамках </w:t>
      </w:r>
      <w:hyperlink r:id="rId6" w:tgtFrame="_blank" w:history="1">
        <w:r w:rsidRPr="0020242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муниципального жилищного</w:t>
        </w:r>
      </w:hyperlink>
      <w:r w:rsidRPr="002024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контроля, муниципального </w:t>
      </w:r>
      <w:hyperlink r:id="rId7" w:tgtFrame="_blank" w:history="1">
        <w:r w:rsidRPr="0020242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земельного контроля</w:t>
        </w:r>
      </w:hyperlink>
      <w:r w:rsidRPr="002024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муниципального контроля в сфере благоустройства, муниципального контроля на автомобильном транспорте и дорожном хозяйстве на территории </w:t>
      </w:r>
      <w:proofErr w:type="spellStart"/>
      <w:r w:rsidR="00202422" w:rsidRPr="00202422">
        <w:rPr>
          <w:rFonts w:ascii="Times New Roman" w:eastAsia="Times New Roman" w:hAnsi="Times New Roman" w:cs="Times New Roman"/>
          <w:sz w:val="32"/>
          <w:szCs w:val="32"/>
          <w:lang w:eastAsia="ru-RU"/>
        </w:rPr>
        <w:t>Юголокского</w:t>
      </w:r>
      <w:proofErr w:type="spellEnd"/>
      <w:r w:rsidRPr="002024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образования.</w:t>
      </w:r>
      <w:proofErr w:type="gramEnd"/>
    </w:p>
    <w:p w:rsidR="007B7123" w:rsidRPr="00202422" w:rsidRDefault="007B7123" w:rsidP="00202422">
      <w:pPr>
        <w:pBdr>
          <w:bottom w:val="single" w:sz="6" w:space="9" w:color="E4E7E9"/>
        </w:pBdr>
        <w:shd w:val="clear" w:color="auto" w:fill="FFFFFF"/>
        <w:spacing w:before="150" w:after="15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2024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Предложения необходимо направлять на электронную почту администрации </w:t>
      </w:r>
      <w:proofErr w:type="spellStart"/>
      <w:r w:rsidR="00202422" w:rsidRPr="00202422">
        <w:rPr>
          <w:rFonts w:ascii="Times New Roman" w:eastAsia="Times New Roman" w:hAnsi="Times New Roman" w:cs="Times New Roman"/>
          <w:sz w:val="32"/>
          <w:szCs w:val="32"/>
          <w:lang w:eastAsia="ru-RU"/>
        </w:rPr>
        <w:t>Юголокского</w:t>
      </w:r>
      <w:proofErr w:type="spellEnd"/>
      <w:r w:rsidRPr="002024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поселения:</w:t>
      </w:r>
      <w:r w:rsidR="00202422" w:rsidRPr="002024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02422" w:rsidRPr="00202422">
        <w:rPr>
          <w:rFonts w:ascii="Times New Roman" w:hAnsi="Times New Roman" w:cs="Times New Roman"/>
          <w:sz w:val="32"/>
          <w:szCs w:val="32"/>
          <w:lang w:val="en-US"/>
        </w:rPr>
        <w:t>ugoloc</w:t>
      </w:r>
      <w:proofErr w:type="spellEnd"/>
      <w:r w:rsidR="00202422" w:rsidRPr="00202422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202422" w:rsidRPr="00202422">
        <w:rPr>
          <w:rFonts w:ascii="Times New Roman" w:hAnsi="Times New Roman" w:cs="Times New Roman"/>
          <w:sz w:val="32"/>
          <w:szCs w:val="32"/>
          <w:lang w:val="en-US"/>
        </w:rPr>
        <w:t>adm</w:t>
      </w:r>
      <w:proofErr w:type="spellEnd"/>
      <w:r w:rsidR="00202422" w:rsidRPr="00202422">
        <w:rPr>
          <w:rFonts w:ascii="Times New Roman" w:hAnsi="Times New Roman" w:cs="Times New Roman"/>
          <w:sz w:val="32"/>
          <w:szCs w:val="32"/>
        </w:rPr>
        <w:t>@</w:t>
      </w:r>
      <w:proofErr w:type="spellStart"/>
      <w:r w:rsidR="00202422" w:rsidRPr="00202422">
        <w:rPr>
          <w:rFonts w:ascii="Times New Roman" w:hAnsi="Times New Roman" w:cs="Times New Roman"/>
          <w:sz w:val="32"/>
          <w:szCs w:val="32"/>
          <w:lang w:val="en-US"/>
        </w:rPr>
        <w:t>yandex</w:t>
      </w:r>
      <w:proofErr w:type="spellEnd"/>
      <w:r w:rsidR="00202422" w:rsidRPr="00202422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202422" w:rsidRPr="00202422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202422" w:rsidRPr="00202422">
        <w:rPr>
          <w:rFonts w:ascii="Times New Roman" w:hAnsi="Times New Roman" w:cs="Times New Roman"/>
          <w:sz w:val="32"/>
          <w:szCs w:val="32"/>
        </w:rPr>
        <w:t xml:space="preserve"> </w:t>
      </w:r>
      <w:r w:rsidR="00202422" w:rsidRPr="00202422">
        <w:rPr>
          <w:rFonts w:ascii="Times New Roman" w:eastAsia="Times New Roman" w:hAnsi="Times New Roman" w:cs="Times New Roman"/>
          <w:sz w:val="32"/>
          <w:szCs w:val="32"/>
          <w:lang w:eastAsia="ru-RU"/>
        </w:rPr>
        <w:t>либо по почтовому адресу:666360</w:t>
      </w:r>
      <w:r w:rsidRPr="002024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Иркутская область, Усть-Удинского района, с. </w:t>
      </w:r>
      <w:r w:rsidR="00202422" w:rsidRPr="00202422">
        <w:rPr>
          <w:rFonts w:ascii="Times New Roman" w:eastAsia="Times New Roman" w:hAnsi="Times New Roman" w:cs="Times New Roman"/>
          <w:sz w:val="32"/>
          <w:szCs w:val="32"/>
          <w:lang w:eastAsia="ru-RU"/>
        </w:rPr>
        <w:t>Юголок</w:t>
      </w:r>
      <w:r w:rsidRPr="002024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ул. </w:t>
      </w:r>
      <w:r w:rsidR="00202422" w:rsidRPr="00202422">
        <w:rPr>
          <w:rFonts w:ascii="Times New Roman" w:eastAsia="Times New Roman" w:hAnsi="Times New Roman" w:cs="Times New Roman"/>
          <w:sz w:val="32"/>
          <w:szCs w:val="32"/>
          <w:lang w:eastAsia="ru-RU"/>
        </w:rPr>
        <w:t>Мира</w:t>
      </w:r>
      <w:r w:rsidRPr="002024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202422" w:rsidRPr="00202422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</w:p>
    <w:p w:rsidR="009578EA" w:rsidRDefault="009578EA" w:rsidP="006B586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  <w:bookmarkStart w:id="0" w:name="_GoBack"/>
      <w:bookmarkEnd w:id="0"/>
    </w:p>
    <w:p w:rsidR="007B7123" w:rsidRPr="005A071E" w:rsidRDefault="007B7123" w:rsidP="006B586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Verdana" w:eastAsia="Times New Roman" w:hAnsi="Verdana" w:cs="Times New Roman"/>
          <w:bCs/>
          <w:kern w:val="36"/>
          <w:sz w:val="24"/>
          <w:szCs w:val="24"/>
          <w:lang w:eastAsia="ru-RU"/>
        </w:rPr>
      </w:pPr>
    </w:p>
    <w:sectPr w:rsidR="007B7123" w:rsidRPr="005A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B5327"/>
    <w:multiLevelType w:val="multilevel"/>
    <w:tmpl w:val="A452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16"/>
    <w:rsid w:val="00200D94"/>
    <w:rsid w:val="00202422"/>
    <w:rsid w:val="004C2313"/>
    <w:rsid w:val="005A071E"/>
    <w:rsid w:val="006B5864"/>
    <w:rsid w:val="007B7123"/>
    <w:rsid w:val="00816152"/>
    <w:rsid w:val="00827A6D"/>
    <w:rsid w:val="008D5A3F"/>
    <w:rsid w:val="009578EA"/>
    <w:rsid w:val="00B72916"/>
    <w:rsid w:val="00BE1BD7"/>
    <w:rsid w:val="00C24ACB"/>
    <w:rsid w:val="00F1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nadm.ru/uploads/doc_news/2021/PH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adm.ru/uploads/doc_news/2021/PP202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Юголок-1</cp:lastModifiedBy>
  <cp:revision>4</cp:revision>
  <dcterms:created xsi:type="dcterms:W3CDTF">2022-01-19T01:22:00Z</dcterms:created>
  <dcterms:modified xsi:type="dcterms:W3CDTF">2022-01-20T03:51:00Z</dcterms:modified>
</cp:coreProperties>
</file>