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EF" w:rsidRDefault="00AF1AEF" w:rsidP="00AF1AEF">
      <w:pPr>
        <w:ind w:left="1260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AF1AEF" w:rsidRDefault="00AF1AEF" w:rsidP="00AF1AEF">
      <w:pPr>
        <w:ind w:left="1260"/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AF1AEF" w:rsidRDefault="00AF1AEF" w:rsidP="00AF1AEF">
      <w:pPr>
        <w:ind w:left="1260"/>
        <w:jc w:val="center"/>
        <w:rPr>
          <w:sz w:val="24"/>
          <w:szCs w:val="24"/>
        </w:rPr>
      </w:pPr>
      <w:r>
        <w:rPr>
          <w:sz w:val="24"/>
          <w:szCs w:val="24"/>
        </w:rPr>
        <w:t>РАЙОННОЕ МУНИЦИПАЛЬНОЕ ОБРАЗОВАНИЕ</w:t>
      </w:r>
    </w:p>
    <w:p w:rsidR="00AF1AEF" w:rsidRDefault="00AF1AEF" w:rsidP="00AF1AEF">
      <w:pPr>
        <w:ind w:left="1260"/>
        <w:jc w:val="center"/>
        <w:rPr>
          <w:sz w:val="24"/>
          <w:szCs w:val="24"/>
        </w:rPr>
      </w:pPr>
      <w:r>
        <w:rPr>
          <w:sz w:val="24"/>
          <w:szCs w:val="24"/>
        </w:rPr>
        <w:t>«УСТЬ-УДИНСКИЙ РАЙОН»</w:t>
      </w:r>
    </w:p>
    <w:p w:rsidR="00AF1AEF" w:rsidRDefault="00AF1AEF" w:rsidP="00AF1AEF">
      <w:pPr>
        <w:ind w:left="1260"/>
        <w:jc w:val="center"/>
        <w:rPr>
          <w:sz w:val="24"/>
          <w:szCs w:val="24"/>
        </w:rPr>
      </w:pPr>
      <w:r>
        <w:rPr>
          <w:sz w:val="24"/>
          <w:szCs w:val="24"/>
        </w:rPr>
        <w:t>ЮГОЛОКСКОЕ МУНИЦИПАЛЬНОЕ ОБРАЗОВНИЕ</w:t>
      </w:r>
    </w:p>
    <w:p w:rsidR="00AF1AEF" w:rsidRDefault="00AF1AEF" w:rsidP="00AF1AEF">
      <w:pPr>
        <w:ind w:left="1260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AF1AEF" w:rsidRDefault="00AF1AEF" w:rsidP="00AF1AEF">
      <w:pPr>
        <w:ind w:left="1260"/>
        <w:jc w:val="center"/>
        <w:rPr>
          <w:sz w:val="24"/>
          <w:szCs w:val="24"/>
        </w:rPr>
      </w:pPr>
    </w:p>
    <w:p w:rsidR="00AF1AEF" w:rsidRDefault="00AF1AEF" w:rsidP="00AF1AEF">
      <w:pPr>
        <w:ind w:left="126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AF1AEF" w:rsidRDefault="00AF1AEF" w:rsidP="00AF1AEF">
      <w:pPr>
        <w:ind w:left="1260"/>
        <w:jc w:val="center"/>
        <w:rPr>
          <w:sz w:val="24"/>
          <w:szCs w:val="24"/>
        </w:rPr>
      </w:pPr>
    </w:p>
    <w:p w:rsidR="00AF1AEF" w:rsidRDefault="00822C52" w:rsidP="00AF1AEF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от 14.11.2017</w:t>
      </w:r>
      <w:r w:rsidR="00AF1AEF">
        <w:rPr>
          <w:sz w:val="24"/>
          <w:szCs w:val="24"/>
        </w:rPr>
        <w:t xml:space="preserve"> г.</w:t>
      </w:r>
    </w:p>
    <w:p w:rsidR="00AF1AEF" w:rsidRDefault="00136B83" w:rsidP="00AF1AEF">
      <w:pPr>
        <w:rPr>
          <w:sz w:val="24"/>
          <w:szCs w:val="24"/>
        </w:rPr>
      </w:pPr>
      <w:r>
        <w:rPr>
          <w:sz w:val="24"/>
          <w:szCs w:val="24"/>
        </w:rPr>
        <w:t>№ 53</w:t>
      </w:r>
      <w:bookmarkStart w:id="0" w:name="_GoBack"/>
      <w:bookmarkEnd w:id="0"/>
    </w:p>
    <w:p w:rsidR="00AF1AEF" w:rsidRDefault="00AF1AEF" w:rsidP="00AF1AEF">
      <w:pPr>
        <w:ind w:left="180" w:firstLine="1080"/>
        <w:rPr>
          <w:sz w:val="24"/>
          <w:szCs w:val="24"/>
        </w:rPr>
      </w:pPr>
    </w:p>
    <w:p w:rsidR="00AF1AEF" w:rsidRDefault="00E46E55" w:rsidP="00AF1A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№ 64 от 08 ноября 2013 г. «</w:t>
      </w:r>
      <w:r w:rsidR="00AF1AEF">
        <w:rPr>
          <w:b/>
          <w:sz w:val="24"/>
          <w:szCs w:val="24"/>
        </w:rPr>
        <w:t xml:space="preserve">Об утверждении муниципальной программы «Развитие физической культуры и спорта в  </w:t>
      </w:r>
      <w:proofErr w:type="spellStart"/>
      <w:r w:rsidR="00AF1AEF">
        <w:rPr>
          <w:b/>
          <w:sz w:val="24"/>
          <w:szCs w:val="24"/>
        </w:rPr>
        <w:t>Юголокском</w:t>
      </w:r>
      <w:proofErr w:type="spellEnd"/>
      <w:r w:rsidR="00AF1AEF">
        <w:rPr>
          <w:b/>
          <w:sz w:val="24"/>
          <w:szCs w:val="24"/>
        </w:rPr>
        <w:t xml:space="preserve"> муниципа</w:t>
      </w:r>
      <w:r>
        <w:rPr>
          <w:b/>
          <w:sz w:val="24"/>
          <w:szCs w:val="24"/>
        </w:rPr>
        <w:t>льном образовании на период 2014 – 2016</w:t>
      </w:r>
      <w:r w:rsidR="00AF1AEF">
        <w:rPr>
          <w:b/>
          <w:sz w:val="24"/>
          <w:szCs w:val="24"/>
        </w:rPr>
        <w:t xml:space="preserve"> годы»</w:t>
      </w:r>
      <w:r>
        <w:rPr>
          <w:b/>
          <w:sz w:val="24"/>
          <w:szCs w:val="24"/>
        </w:rPr>
        <w:t>»</w:t>
      </w:r>
      <w:r w:rsidR="00822C52">
        <w:rPr>
          <w:b/>
          <w:sz w:val="24"/>
          <w:szCs w:val="24"/>
        </w:rPr>
        <w:t xml:space="preserve"> (в ред. от 11.11.2016 г. № 35)</w:t>
      </w:r>
    </w:p>
    <w:p w:rsidR="00AF1AEF" w:rsidRDefault="00AF1AEF" w:rsidP="00AF1AEF">
      <w:pPr>
        <w:ind w:left="180" w:firstLine="1080"/>
        <w:rPr>
          <w:sz w:val="24"/>
          <w:szCs w:val="24"/>
        </w:rPr>
      </w:pPr>
    </w:p>
    <w:p w:rsidR="00AF1AEF" w:rsidRDefault="00AF1AEF" w:rsidP="00AF1AEF">
      <w:pPr>
        <w:ind w:left="180" w:firstLine="1080"/>
        <w:rPr>
          <w:sz w:val="24"/>
          <w:szCs w:val="24"/>
        </w:rPr>
      </w:pPr>
    </w:p>
    <w:p w:rsidR="00AF1AEF" w:rsidRDefault="00AF1AEF" w:rsidP="00AF1A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соответствии  с Федеральной целевой программой «Развитие физической культуры и спорта в Российс</w:t>
      </w:r>
      <w:r w:rsidR="008F79CF">
        <w:rPr>
          <w:sz w:val="24"/>
          <w:szCs w:val="24"/>
        </w:rPr>
        <w:t>кой Федерации на 2016- 2020</w:t>
      </w:r>
      <w:r>
        <w:rPr>
          <w:sz w:val="24"/>
          <w:szCs w:val="24"/>
        </w:rPr>
        <w:t xml:space="preserve"> годы»,  п.1 ст. 14 Федерального закона № 131 от 06.10.2003 года «Об общих принципах организации местного самоуправления в Российской</w:t>
      </w:r>
      <w:r w:rsidR="00E46E55">
        <w:rPr>
          <w:sz w:val="24"/>
          <w:szCs w:val="24"/>
        </w:rPr>
        <w:t xml:space="preserve"> Федерации», в целях реализации и синхронизации программы</w:t>
      </w:r>
      <w:r>
        <w:rPr>
          <w:sz w:val="24"/>
          <w:szCs w:val="24"/>
        </w:rPr>
        <w:t xml:space="preserve">, администрация </w:t>
      </w:r>
      <w:proofErr w:type="spellStart"/>
      <w:r>
        <w:rPr>
          <w:sz w:val="24"/>
          <w:szCs w:val="24"/>
        </w:rPr>
        <w:t>Юголокского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AF1AEF" w:rsidRDefault="00AF1AEF" w:rsidP="00AF1AEF">
      <w:pPr>
        <w:ind w:left="180" w:firstLine="1080"/>
        <w:jc w:val="both"/>
        <w:rPr>
          <w:sz w:val="24"/>
          <w:szCs w:val="24"/>
        </w:rPr>
      </w:pPr>
    </w:p>
    <w:p w:rsidR="00AF1AEF" w:rsidRDefault="00AF1AEF" w:rsidP="00AF1AEF">
      <w:pPr>
        <w:ind w:left="180" w:firstLine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ПОСТАНОВЛЯЕТ:</w:t>
      </w:r>
    </w:p>
    <w:p w:rsidR="00AF1AEF" w:rsidRDefault="00AF1AEF" w:rsidP="00AF1AEF">
      <w:pPr>
        <w:ind w:left="180" w:firstLine="1080"/>
        <w:jc w:val="both"/>
        <w:rPr>
          <w:sz w:val="24"/>
          <w:szCs w:val="24"/>
        </w:rPr>
      </w:pPr>
    </w:p>
    <w:p w:rsidR="00E46E55" w:rsidRDefault="00B961AC" w:rsidP="00E46E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F1AEF">
        <w:rPr>
          <w:sz w:val="24"/>
          <w:szCs w:val="24"/>
        </w:rPr>
        <w:t xml:space="preserve">1. </w:t>
      </w:r>
      <w:r w:rsidR="00E46E55">
        <w:rPr>
          <w:sz w:val="24"/>
          <w:szCs w:val="24"/>
        </w:rPr>
        <w:t xml:space="preserve">Внести в постановление № 64 от 08.11.2013 г. </w:t>
      </w:r>
      <w:r w:rsidR="00E46E55" w:rsidRPr="00E46E55">
        <w:rPr>
          <w:sz w:val="24"/>
          <w:szCs w:val="24"/>
        </w:rPr>
        <w:t xml:space="preserve">«Об утверждении муниципальной </w:t>
      </w:r>
      <w:r w:rsidR="00E46E55">
        <w:rPr>
          <w:sz w:val="24"/>
          <w:szCs w:val="24"/>
        </w:rPr>
        <w:t>п</w:t>
      </w:r>
      <w:r w:rsidR="00E46E55" w:rsidRPr="00E46E55">
        <w:rPr>
          <w:sz w:val="24"/>
          <w:szCs w:val="24"/>
        </w:rPr>
        <w:t xml:space="preserve">рограммы «Развитие физической культуры и спорта в  </w:t>
      </w:r>
      <w:proofErr w:type="spellStart"/>
      <w:r w:rsidR="00E46E55" w:rsidRPr="00E46E55">
        <w:rPr>
          <w:sz w:val="24"/>
          <w:szCs w:val="24"/>
        </w:rPr>
        <w:t>Юголокском</w:t>
      </w:r>
      <w:proofErr w:type="spellEnd"/>
      <w:r w:rsidR="00E46E55" w:rsidRPr="00E46E55">
        <w:rPr>
          <w:sz w:val="24"/>
          <w:szCs w:val="24"/>
        </w:rPr>
        <w:t xml:space="preserve"> муниципальном образовании на период 2014 – 2016 годы»</w:t>
      </w:r>
      <w:r w:rsidR="00E46E55">
        <w:rPr>
          <w:sz w:val="24"/>
          <w:szCs w:val="24"/>
        </w:rPr>
        <w:t xml:space="preserve"> следующие изменения</w:t>
      </w:r>
      <w:r w:rsidR="00654585">
        <w:rPr>
          <w:sz w:val="24"/>
          <w:szCs w:val="24"/>
        </w:rPr>
        <w:t xml:space="preserve"> и дополнения</w:t>
      </w:r>
      <w:r w:rsidR="00E46E55">
        <w:rPr>
          <w:sz w:val="24"/>
          <w:szCs w:val="24"/>
        </w:rPr>
        <w:t>:</w:t>
      </w:r>
    </w:p>
    <w:p w:rsidR="00E46E55" w:rsidRPr="00E46E55" w:rsidRDefault="00E46E55" w:rsidP="00E46E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B961AC">
        <w:rPr>
          <w:sz w:val="24"/>
          <w:szCs w:val="24"/>
        </w:rPr>
        <w:t>Разделы с 1 по 6, приложение № 1 к программе изложить в новой редакции.</w:t>
      </w:r>
    </w:p>
    <w:p w:rsidR="00AF1AEF" w:rsidRDefault="00AF1AEF" w:rsidP="00AF1AEF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 Опубликовать данное постановление в информационном муниципальном вестнике «Искра».</w:t>
      </w:r>
    </w:p>
    <w:p w:rsidR="00AF1AEF" w:rsidRDefault="00AF1AEF" w:rsidP="00AF1A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реализацией программы возложить на главного специалиста администрации  по социальным  вопросам.</w:t>
      </w:r>
    </w:p>
    <w:p w:rsidR="00AF1AEF" w:rsidRDefault="00AF1AEF" w:rsidP="00AF1AEF">
      <w:pPr>
        <w:ind w:left="180" w:firstLine="1080"/>
        <w:jc w:val="both"/>
        <w:rPr>
          <w:color w:val="FF0000"/>
          <w:sz w:val="24"/>
          <w:szCs w:val="24"/>
        </w:rPr>
      </w:pPr>
    </w:p>
    <w:p w:rsidR="00AF1AEF" w:rsidRDefault="00AF1AEF" w:rsidP="00AF1AEF">
      <w:pPr>
        <w:ind w:left="180" w:firstLine="1080"/>
        <w:jc w:val="both"/>
        <w:rPr>
          <w:sz w:val="24"/>
          <w:szCs w:val="24"/>
        </w:rPr>
      </w:pPr>
    </w:p>
    <w:p w:rsidR="00AF1AEF" w:rsidRDefault="00AF1AEF" w:rsidP="00AF1AEF">
      <w:pPr>
        <w:rPr>
          <w:sz w:val="24"/>
          <w:szCs w:val="24"/>
        </w:rPr>
      </w:pPr>
    </w:p>
    <w:p w:rsidR="00AF1AEF" w:rsidRDefault="00AF1AEF" w:rsidP="00AF1AEF">
      <w:pPr>
        <w:rPr>
          <w:sz w:val="24"/>
          <w:szCs w:val="24"/>
        </w:rPr>
      </w:pPr>
      <w:r>
        <w:rPr>
          <w:sz w:val="24"/>
          <w:szCs w:val="24"/>
        </w:rPr>
        <w:t xml:space="preserve">           Глава  </w:t>
      </w:r>
      <w:proofErr w:type="spellStart"/>
      <w:r>
        <w:rPr>
          <w:sz w:val="24"/>
          <w:szCs w:val="24"/>
        </w:rPr>
        <w:t>Юголокского</w:t>
      </w:r>
      <w:proofErr w:type="spellEnd"/>
    </w:p>
    <w:p w:rsidR="00AF1AEF" w:rsidRDefault="00AF1AEF" w:rsidP="00AF1AEF">
      <w:pPr>
        <w:rPr>
          <w:sz w:val="24"/>
          <w:szCs w:val="24"/>
        </w:rPr>
      </w:pPr>
      <w:r>
        <w:rPr>
          <w:sz w:val="24"/>
          <w:szCs w:val="24"/>
        </w:rPr>
        <w:t xml:space="preserve">           муниципального образования                                                         </w:t>
      </w:r>
      <w:proofErr w:type="spellStart"/>
      <w:r>
        <w:rPr>
          <w:sz w:val="24"/>
          <w:szCs w:val="24"/>
        </w:rPr>
        <w:t>А.И.Голубков</w:t>
      </w:r>
      <w:proofErr w:type="spellEnd"/>
    </w:p>
    <w:p w:rsidR="00AF1AEF" w:rsidRDefault="00AF1AEF" w:rsidP="00AF1AEF">
      <w:pPr>
        <w:ind w:left="180" w:firstLine="1080"/>
        <w:rPr>
          <w:sz w:val="24"/>
          <w:szCs w:val="24"/>
        </w:rPr>
      </w:pPr>
    </w:p>
    <w:p w:rsidR="00AF1AEF" w:rsidRDefault="00AF1AEF" w:rsidP="00AF1AEF">
      <w:pPr>
        <w:ind w:left="180" w:firstLine="1080"/>
        <w:rPr>
          <w:sz w:val="24"/>
          <w:szCs w:val="24"/>
        </w:rPr>
      </w:pPr>
    </w:p>
    <w:p w:rsidR="00AF1AEF" w:rsidRDefault="00AF1AEF" w:rsidP="00AF1AEF">
      <w:pPr>
        <w:ind w:left="180" w:firstLine="1080"/>
        <w:rPr>
          <w:sz w:val="24"/>
          <w:szCs w:val="24"/>
        </w:rPr>
      </w:pPr>
    </w:p>
    <w:p w:rsidR="00AF1AEF" w:rsidRDefault="00AF1AEF" w:rsidP="00AF1AEF">
      <w:pPr>
        <w:ind w:left="540" w:firstLine="720"/>
        <w:rPr>
          <w:sz w:val="24"/>
          <w:szCs w:val="24"/>
        </w:rPr>
      </w:pPr>
    </w:p>
    <w:p w:rsidR="00AF1AEF" w:rsidRDefault="00AF1AEF" w:rsidP="00AF1AEF">
      <w:pPr>
        <w:ind w:left="540" w:firstLine="720"/>
        <w:rPr>
          <w:sz w:val="24"/>
          <w:szCs w:val="24"/>
        </w:rPr>
      </w:pPr>
    </w:p>
    <w:p w:rsidR="00AF1AEF" w:rsidRDefault="00AF1AEF" w:rsidP="00AF1AEF">
      <w:pPr>
        <w:ind w:left="540" w:firstLine="720"/>
        <w:rPr>
          <w:sz w:val="24"/>
          <w:szCs w:val="24"/>
        </w:rPr>
      </w:pPr>
    </w:p>
    <w:p w:rsidR="00AF1AEF" w:rsidRDefault="00AF1AEF" w:rsidP="00AF1AEF">
      <w:pPr>
        <w:ind w:left="540" w:firstLine="720"/>
        <w:rPr>
          <w:b/>
          <w:sz w:val="24"/>
          <w:szCs w:val="24"/>
        </w:rPr>
      </w:pPr>
    </w:p>
    <w:p w:rsidR="00AF1AEF" w:rsidRDefault="00AF1AEF" w:rsidP="00AF1AEF">
      <w:pPr>
        <w:ind w:left="540" w:firstLine="720"/>
        <w:rPr>
          <w:sz w:val="24"/>
          <w:szCs w:val="24"/>
        </w:rPr>
      </w:pPr>
    </w:p>
    <w:p w:rsidR="00AF1AEF" w:rsidRDefault="00AF1AEF" w:rsidP="00AF1AEF">
      <w:pPr>
        <w:pageBreakBefore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</w:p>
    <w:p w:rsidR="00AF1AEF" w:rsidRDefault="00AF1AEF" w:rsidP="00AF1AEF">
      <w:pPr>
        <w:pStyle w:val="1"/>
        <w:ind w:left="900" w:hanging="900"/>
        <w:rPr>
          <w:rFonts w:ascii="Times New Roman" w:hAnsi="Times New Roman"/>
          <w:sz w:val="24"/>
          <w:szCs w:val="24"/>
        </w:rPr>
      </w:pPr>
    </w:p>
    <w:p w:rsidR="00AF1AEF" w:rsidRDefault="00AF1AEF" w:rsidP="00AF1AEF">
      <w:pPr>
        <w:pStyle w:val="1"/>
        <w:ind w:left="900" w:hanging="900"/>
        <w:rPr>
          <w:rFonts w:ascii="Times New Roman" w:hAnsi="Times New Roman"/>
          <w:sz w:val="24"/>
          <w:szCs w:val="24"/>
        </w:rPr>
      </w:pPr>
    </w:p>
    <w:p w:rsidR="00AF1AEF" w:rsidRDefault="00AF1AEF" w:rsidP="00AF1AEF">
      <w:pPr>
        <w:pStyle w:val="1"/>
        <w:ind w:left="900" w:hanging="90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1. </w:t>
      </w:r>
      <w:r>
        <w:rPr>
          <w:sz w:val="24"/>
          <w:szCs w:val="24"/>
        </w:rPr>
        <w:t>ПАСПОРТ</w:t>
      </w:r>
    </w:p>
    <w:p w:rsidR="00AF1AEF" w:rsidRDefault="00AF1AEF" w:rsidP="00AF1AEF">
      <w:pPr>
        <w:ind w:left="900" w:right="175" w:hanging="9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муниципальной   программы «Развитие физической культуры и спорта в </w:t>
      </w:r>
      <w:proofErr w:type="spellStart"/>
      <w:r>
        <w:rPr>
          <w:b/>
          <w:sz w:val="24"/>
          <w:szCs w:val="24"/>
        </w:rPr>
        <w:t>Юголокском</w:t>
      </w:r>
      <w:proofErr w:type="spellEnd"/>
      <w:r>
        <w:rPr>
          <w:b/>
          <w:sz w:val="24"/>
          <w:szCs w:val="24"/>
        </w:rPr>
        <w:t xml:space="preserve"> муниципа</w:t>
      </w:r>
      <w:r w:rsidR="00CA3101">
        <w:rPr>
          <w:b/>
          <w:sz w:val="24"/>
          <w:szCs w:val="24"/>
        </w:rPr>
        <w:t>льном образовании на период 2018 – 2022</w:t>
      </w:r>
      <w:r>
        <w:rPr>
          <w:b/>
          <w:sz w:val="24"/>
          <w:szCs w:val="24"/>
        </w:rPr>
        <w:t xml:space="preserve"> годы».</w:t>
      </w:r>
    </w:p>
    <w:p w:rsidR="00AF1AEF" w:rsidRDefault="00AF1AEF" w:rsidP="00AF1AEF">
      <w:pPr>
        <w:ind w:left="900" w:hanging="900"/>
        <w:jc w:val="center"/>
        <w:rPr>
          <w:sz w:val="24"/>
          <w:szCs w:val="24"/>
        </w:rPr>
      </w:pPr>
    </w:p>
    <w:tbl>
      <w:tblPr>
        <w:tblW w:w="954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2232"/>
        <w:gridCol w:w="7308"/>
      </w:tblGrid>
      <w:tr w:rsidR="00AF1AEF" w:rsidTr="00AF1AEF">
        <w:trPr>
          <w:cantSplit/>
        </w:trPr>
        <w:tc>
          <w:tcPr>
            <w:tcW w:w="2232" w:type="dxa"/>
            <w:hideMark/>
          </w:tcPr>
          <w:p w:rsidR="00AF1AEF" w:rsidRDefault="00AF1AEF">
            <w:pPr>
              <w:ind w:left="900" w:hanging="9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  <w:p w:rsidR="00AF1AEF" w:rsidRDefault="00AF1AEF">
            <w:pPr>
              <w:ind w:left="900" w:hanging="9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308" w:type="dxa"/>
          </w:tcPr>
          <w:p w:rsidR="00AF1AEF" w:rsidRDefault="00AF1AEF">
            <w:pPr>
              <w:tabs>
                <w:tab w:val="left" w:pos="65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Муниципальная программа «Развитие физической культуры и спорта в </w:t>
            </w:r>
            <w:proofErr w:type="spellStart"/>
            <w:r>
              <w:rPr>
                <w:sz w:val="24"/>
                <w:szCs w:val="24"/>
              </w:rPr>
              <w:t>Юголокском</w:t>
            </w:r>
            <w:proofErr w:type="spellEnd"/>
            <w:r>
              <w:rPr>
                <w:sz w:val="24"/>
                <w:szCs w:val="24"/>
              </w:rPr>
              <w:t xml:space="preserve"> муниципа</w:t>
            </w:r>
            <w:r w:rsidR="00CA3101">
              <w:rPr>
                <w:sz w:val="24"/>
                <w:szCs w:val="24"/>
              </w:rPr>
              <w:t>льном образовании на период 2018 – 2022</w:t>
            </w:r>
            <w:r>
              <w:rPr>
                <w:sz w:val="24"/>
                <w:szCs w:val="24"/>
              </w:rPr>
              <w:t xml:space="preserve"> годы».</w:t>
            </w:r>
          </w:p>
          <w:p w:rsidR="00AF1AEF" w:rsidRDefault="00AF1AEF">
            <w:pPr>
              <w:ind w:left="900" w:hanging="900"/>
              <w:jc w:val="both"/>
              <w:rPr>
                <w:sz w:val="24"/>
                <w:szCs w:val="24"/>
              </w:rPr>
            </w:pPr>
          </w:p>
        </w:tc>
      </w:tr>
      <w:tr w:rsidR="00AF1AEF" w:rsidTr="00AF1AEF">
        <w:trPr>
          <w:cantSplit/>
          <w:trHeight w:val="2962"/>
        </w:trPr>
        <w:tc>
          <w:tcPr>
            <w:tcW w:w="2232" w:type="dxa"/>
            <w:hideMark/>
          </w:tcPr>
          <w:p w:rsidR="00AF1AEF" w:rsidRDefault="00AF1AEF">
            <w:pPr>
              <w:ind w:left="900" w:hanging="9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Основание </w:t>
            </w:r>
            <w:proofErr w:type="gramStart"/>
            <w:r>
              <w:rPr>
                <w:b/>
                <w:sz w:val="24"/>
                <w:szCs w:val="24"/>
              </w:rPr>
              <w:t>для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AF1AEF" w:rsidRDefault="00AF1A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Разработки</w:t>
            </w:r>
          </w:p>
          <w:p w:rsidR="00AF1AEF" w:rsidRDefault="00AF1AE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308" w:type="dxa"/>
            <w:hideMark/>
          </w:tcPr>
          <w:p w:rsidR="00AF1AEF" w:rsidRDefault="00AF1AEF">
            <w:pPr>
              <w:pStyle w:val="consplustitle"/>
            </w:pPr>
            <w:r>
              <w:t>1. Федеральный Закон от 04.12.2007г. № 329-ФЗ «О физической культуре и спорте в Российской Федерации».</w:t>
            </w:r>
          </w:p>
          <w:p w:rsidR="00AF1AEF" w:rsidRDefault="00AF1AEF">
            <w:pPr>
              <w:pStyle w:val="consplustitle"/>
            </w:pPr>
            <w:r>
              <w:t>2. Федеральный Закон от 06.10.2003г. № 131-ФЗ «Об общих принципах организации местного самоуправления в Российской Федерации».</w:t>
            </w:r>
          </w:p>
          <w:p w:rsidR="00AF1AEF" w:rsidRDefault="00AF1AEF">
            <w:pPr>
              <w:pStyle w:val="consplustitle"/>
            </w:pPr>
            <w:r>
              <w:t>3. Постановление Правительства РФ от 21 января 2015г. № 30 «О федеральной целевой программе «Развитие физической культуры и спорта в Российской Федерации на 2016-2020 годы».</w:t>
            </w:r>
          </w:p>
          <w:p w:rsidR="00AF1AEF" w:rsidRDefault="00AF1AEF">
            <w:pPr>
              <w:tabs>
                <w:tab w:val="left" w:pos="655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Постановление главы администрации </w:t>
            </w:r>
            <w:proofErr w:type="spellStart"/>
            <w:r>
              <w:rPr>
                <w:sz w:val="24"/>
                <w:szCs w:val="24"/>
              </w:rPr>
              <w:t>Юголокского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№ 5 от 11.02.2011 года «Об утверждении Порядка принятия решений о разработке долгосрочных целевых программ </w:t>
            </w:r>
            <w:proofErr w:type="spellStart"/>
            <w:r>
              <w:rPr>
                <w:sz w:val="24"/>
                <w:szCs w:val="24"/>
              </w:rPr>
              <w:t>Юголокского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Усть-Удинского</w:t>
            </w:r>
            <w:proofErr w:type="spellEnd"/>
            <w:r>
              <w:rPr>
                <w:sz w:val="24"/>
                <w:szCs w:val="24"/>
              </w:rPr>
              <w:t xml:space="preserve"> района Иркутской области, их формирования и реализации»</w:t>
            </w:r>
          </w:p>
        </w:tc>
      </w:tr>
      <w:tr w:rsidR="00AF1AEF" w:rsidTr="00AF1AEF">
        <w:trPr>
          <w:cantSplit/>
        </w:trPr>
        <w:tc>
          <w:tcPr>
            <w:tcW w:w="2232" w:type="dxa"/>
            <w:hideMark/>
          </w:tcPr>
          <w:p w:rsidR="00AF1AEF" w:rsidRDefault="00AF1AEF">
            <w:pPr>
              <w:ind w:left="900" w:hanging="9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</w:t>
            </w:r>
          </w:p>
          <w:p w:rsidR="00AF1AEF" w:rsidRDefault="00AF1AEF">
            <w:pPr>
              <w:ind w:left="900" w:hanging="9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</w:t>
            </w:r>
          </w:p>
          <w:p w:rsidR="00AF1AEF" w:rsidRDefault="00AF1AEF">
            <w:pPr>
              <w:ind w:left="900" w:hanging="9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308" w:type="dxa"/>
            <w:hideMark/>
          </w:tcPr>
          <w:p w:rsidR="00AF1AEF" w:rsidRDefault="00AF1AEF">
            <w:pPr>
              <w:ind w:left="900" w:hanging="9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Юголокского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AF1AEF" w:rsidTr="00AF1AEF">
        <w:trPr>
          <w:cantSplit/>
        </w:trPr>
        <w:tc>
          <w:tcPr>
            <w:tcW w:w="2232" w:type="dxa"/>
            <w:hideMark/>
          </w:tcPr>
          <w:p w:rsidR="00AF1AEF" w:rsidRDefault="00AF1AEF">
            <w:pPr>
              <w:ind w:left="900" w:hanging="9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Разработчик</w:t>
            </w:r>
          </w:p>
          <w:p w:rsidR="00AF1AEF" w:rsidRDefault="00AF1AEF">
            <w:pPr>
              <w:ind w:left="900" w:hanging="9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308" w:type="dxa"/>
            <w:hideMark/>
          </w:tcPr>
          <w:p w:rsidR="00AF1AEF" w:rsidRDefault="00AF1AEF">
            <w:pPr>
              <w:ind w:left="900" w:hanging="9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Юголокского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AF1AEF" w:rsidTr="00AF1AEF">
        <w:trPr>
          <w:cantSplit/>
        </w:trPr>
        <w:tc>
          <w:tcPr>
            <w:tcW w:w="2232" w:type="dxa"/>
            <w:hideMark/>
          </w:tcPr>
          <w:p w:rsidR="00AF1AEF" w:rsidRDefault="00AF1AEF">
            <w:pPr>
              <w:ind w:left="900" w:hanging="9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Цели </w:t>
            </w:r>
          </w:p>
          <w:p w:rsidR="00AF1AEF" w:rsidRDefault="00AF1AEF">
            <w:pPr>
              <w:ind w:left="900" w:hanging="9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Программы:</w:t>
            </w:r>
          </w:p>
        </w:tc>
        <w:tc>
          <w:tcPr>
            <w:tcW w:w="7308" w:type="dxa"/>
            <w:hideMark/>
          </w:tcPr>
          <w:p w:rsidR="00AF1AEF" w:rsidRDefault="000073A5">
            <w:pPr>
              <w:ind w:left="900" w:hanging="9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F1AEF">
              <w:rPr>
                <w:sz w:val="24"/>
                <w:szCs w:val="24"/>
              </w:rPr>
              <w:t xml:space="preserve">Обеспечение жителям </w:t>
            </w:r>
            <w:proofErr w:type="spellStart"/>
            <w:r w:rsidR="00AF1AEF">
              <w:rPr>
                <w:sz w:val="24"/>
                <w:szCs w:val="24"/>
              </w:rPr>
              <w:t>Юголокского</w:t>
            </w:r>
            <w:proofErr w:type="spellEnd"/>
            <w:r w:rsidR="00AF1AEF">
              <w:rPr>
                <w:sz w:val="24"/>
                <w:szCs w:val="24"/>
              </w:rPr>
              <w:t xml:space="preserve"> муниципального образования равными возможностями заниматься физической культурой и спортом независимо от возраста.</w:t>
            </w:r>
          </w:p>
        </w:tc>
      </w:tr>
      <w:tr w:rsidR="00AF1AEF" w:rsidTr="00AF1AEF">
        <w:trPr>
          <w:cantSplit/>
        </w:trPr>
        <w:tc>
          <w:tcPr>
            <w:tcW w:w="2232" w:type="dxa"/>
          </w:tcPr>
          <w:p w:rsidR="00AF1AEF" w:rsidRDefault="00AF1AEF">
            <w:pPr>
              <w:ind w:left="900" w:hanging="90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08" w:type="dxa"/>
            <w:hideMark/>
          </w:tcPr>
          <w:p w:rsidR="00AF1AEF" w:rsidRDefault="000073A5">
            <w:pPr>
              <w:ind w:left="900" w:hanging="9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F1AEF">
              <w:rPr>
                <w:sz w:val="24"/>
                <w:szCs w:val="24"/>
              </w:rPr>
              <w:t xml:space="preserve">Создание эффективной системы физического воспитания и оздоровления населения </w:t>
            </w:r>
            <w:proofErr w:type="spellStart"/>
            <w:r w:rsidR="00AF1AEF">
              <w:rPr>
                <w:sz w:val="24"/>
                <w:szCs w:val="24"/>
              </w:rPr>
              <w:t>Юголокского</w:t>
            </w:r>
            <w:proofErr w:type="spellEnd"/>
            <w:r w:rsidR="00AF1AEF">
              <w:rPr>
                <w:sz w:val="24"/>
                <w:szCs w:val="24"/>
              </w:rPr>
              <w:t xml:space="preserve"> муниципального образования. </w:t>
            </w:r>
          </w:p>
        </w:tc>
      </w:tr>
      <w:tr w:rsidR="00AF1AEF" w:rsidTr="00AF1AEF">
        <w:trPr>
          <w:cantSplit/>
        </w:trPr>
        <w:tc>
          <w:tcPr>
            <w:tcW w:w="2232" w:type="dxa"/>
            <w:hideMark/>
          </w:tcPr>
          <w:p w:rsidR="00AF1AEF" w:rsidRDefault="00AF1AEF">
            <w:pPr>
              <w:ind w:left="900" w:hanging="9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Задачи </w:t>
            </w:r>
          </w:p>
          <w:p w:rsidR="00AF1AEF" w:rsidRDefault="00AF1AEF">
            <w:pPr>
              <w:ind w:left="900" w:hanging="9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Программы:</w:t>
            </w:r>
          </w:p>
        </w:tc>
        <w:tc>
          <w:tcPr>
            <w:tcW w:w="7308" w:type="dxa"/>
            <w:hideMark/>
          </w:tcPr>
          <w:p w:rsidR="00AF1AEF" w:rsidRDefault="000073A5">
            <w:pPr>
              <w:ind w:left="900" w:hanging="9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F1AEF">
              <w:rPr>
                <w:sz w:val="24"/>
                <w:szCs w:val="24"/>
              </w:rPr>
              <w:t>Оснащение спортивным инвентарем и оборудованием;</w:t>
            </w:r>
          </w:p>
        </w:tc>
      </w:tr>
      <w:tr w:rsidR="00AF1AEF" w:rsidTr="00AF1AEF">
        <w:trPr>
          <w:cantSplit/>
          <w:trHeight w:val="207"/>
        </w:trPr>
        <w:tc>
          <w:tcPr>
            <w:tcW w:w="2232" w:type="dxa"/>
            <w:hideMark/>
          </w:tcPr>
          <w:p w:rsidR="00AF1AEF" w:rsidRDefault="00AF1AEF">
            <w:pPr>
              <w:ind w:left="900" w:hanging="9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08" w:type="dxa"/>
            <w:hideMark/>
          </w:tcPr>
          <w:p w:rsidR="00AF1AEF" w:rsidRDefault="000073A5">
            <w:pPr>
              <w:ind w:left="900" w:hanging="9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F1AEF">
              <w:rPr>
                <w:sz w:val="24"/>
                <w:szCs w:val="24"/>
              </w:rPr>
              <w:t>Проведение  спортивных мероприятий с участием различных категорий  населения;</w:t>
            </w:r>
          </w:p>
          <w:p w:rsidR="00AF1AEF" w:rsidRDefault="000073A5">
            <w:pPr>
              <w:ind w:left="900" w:hanging="9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F1AEF">
              <w:rPr>
                <w:sz w:val="24"/>
                <w:szCs w:val="24"/>
              </w:rPr>
              <w:t>Участие в районных, областных и местных спортивных мероприятиях;</w:t>
            </w:r>
          </w:p>
        </w:tc>
      </w:tr>
      <w:tr w:rsidR="00AF1AEF" w:rsidTr="00AF1AEF">
        <w:trPr>
          <w:cantSplit/>
        </w:trPr>
        <w:tc>
          <w:tcPr>
            <w:tcW w:w="2232" w:type="dxa"/>
          </w:tcPr>
          <w:p w:rsidR="00AF1AEF" w:rsidRDefault="00AF1AEF">
            <w:pPr>
              <w:ind w:left="900" w:hanging="900"/>
              <w:rPr>
                <w:b/>
                <w:sz w:val="24"/>
                <w:szCs w:val="24"/>
              </w:rPr>
            </w:pPr>
          </w:p>
        </w:tc>
        <w:tc>
          <w:tcPr>
            <w:tcW w:w="7308" w:type="dxa"/>
            <w:hideMark/>
          </w:tcPr>
          <w:p w:rsidR="00AF1AEF" w:rsidRDefault="000073A5">
            <w:pPr>
              <w:ind w:left="900" w:hanging="9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F1AEF">
              <w:rPr>
                <w:sz w:val="24"/>
                <w:szCs w:val="24"/>
              </w:rPr>
              <w:t>Информационное обеспечение и пропаганда физической культуры и спорта;</w:t>
            </w:r>
          </w:p>
          <w:p w:rsidR="00AF1AEF" w:rsidRDefault="00AF1AEF">
            <w:pPr>
              <w:ind w:left="900" w:hanging="9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физкультурно-спортивных  массовых мероприятий;</w:t>
            </w:r>
          </w:p>
          <w:p w:rsidR="00AF1AEF" w:rsidRDefault="000073A5" w:rsidP="000073A5">
            <w:pPr>
              <w:ind w:left="32" w:hanging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F1AEF">
              <w:rPr>
                <w:sz w:val="24"/>
                <w:szCs w:val="24"/>
              </w:rPr>
              <w:t xml:space="preserve">Эффективное использование средств физической культуры и спорта по предупреждению алкоголизма, наркомании, </w:t>
            </w:r>
            <w:proofErr w:type="spellStart"/>
            <w:r w:rsidR="00AF1AEF">
              <w:rPr>
                <w:sz w:val="24"/>
                <w:szCs w:val="24"/>
              </w:rPr>
              <w:t>табакокурения</w:t>
            </w:r>
            <w:proofErr w:type="spellEnd"/>
            <w:r w:rsidR="00AF1AEF">
              <w:rPr>
                <w:sz w:val="24"/>
                <w:szCs w:val="24"/>
              </w:rPr>
              <w:t xml:space="preserve"> и других социальных</w:t>
            </w:r>
            <w:r w:rsidR="00AF1AEF">
              <w:rPr>
                <w:color w:val="FF0000"/>
                <w:sz w:val="24"/>
                <w:szCs w:val="24"/>
              </w:rPr>
              <w:t xml:space="preserve"> </w:t>
            </w:r>
            <w:r w:rsidR="00AF1AEF">
              <w:rPr>
                <w:sz w:val="24"/>
                <w:szCs w:val="24"/>
              </w:rPr>
              <w:t>проявлений в молодежной среде</w:t>
            </w:r>
          </w:p>
        </w:tc>
      </w:tr>
      <w:tr w:rsidR="00AF1AEF" w:rsidTr="00AF1AEF">
        <w:trPr>
          <w:cantSplit/>
        </w:trPr>
        <w:tc>
          <w:tcPr>
            <w:tcW w:w="2232" w:type="dxa"/>
            <w:hideMark/>
          </w:tcPr>
          <w:p w:rsidR="00AF1AEF" w:rsidRDefault="00AF1AEF">
            <w:pPr>
              <w:ind w:left="900" w:hanging="9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Сроки </w:t>
            </w:r>
          </w:p>
          <w:p w:rsidR="00AF1AEF" w:rsidRDefault="00AF1AEF">
            <w:pPr>
              <w:ind w:left="900" w:hanging="9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реализации </w:t>
            </w:r>
          </w:p>
          <w:p w:rsidR="00AF1AEF" w:rsidRDefault="00AF1AEF">
            <w:pPr>
              <w:ind w:left="900" w:hanging="9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308" w:type="dxa"/>
            <w:vAlign w:val="center"/>
            <w:hideMark/>
          </w:tcPr>
          <w:p w:rsidR="00AF1AEF" w:rsidRDefault="00CA3101">
            <w:pPr>
              <w:ind w:left="900" w:hanging="9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</w:t>
            </w:r>
            <w:r w:rsidR="00AF1AEF">
              <w:rPr>
                <w:sz w:val="24"/>
                <w:szCs w:val="24"/>
              </w:rPr>
              <w:t xml:space="preserve"> годы  </w:t>
            </w:r>
          </w:p>
        </w:tc>
      </w:tr>
      <w:tr w:rsidR="00AF1AEF" w:rsidTr="00AF1AEF">
        <w:trPr>
          <w:cantSplit/>
          <w:trHeight w:val="663"/>
        </w:trPr>
        <w:tc>
          <w:tcPr>
            <w:tcW w:w="2232" w:type="dxa"/>
          </w:tcPr>
          <w:p w:rsidR="00AF1AEF" w:rsidRDefault="00AF1AEF">
            <w:pPr>
              <w:ind w:left="900" w:hanging="9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</w:t>
            </w:r>
          </w:p>
          <w:p w:rsidR="00AF1AEF" w:rsidRDefault="00AF1AEF">
            <w:pPr>
              <w:ind w:left="900" w:hanging="900"/>
              <w:rPr>
                <w:b/>
                <w:sz w:val="24"/>
                <w:szCs w:val="24"/>
              </w:rPr>
            </w:pPr>
          </w:p>
          <w:p w:rsidR="00AF1AEF" w:rsidRDefault="00AF1AEF">
            <w:pPr>
              <w:ind w:left="900" w:hanging="900"/>
              <w:rPr>
                <w:b/>
                <w:sz w:val="24"/>
                <w:szCs w:val="24"/>
              </w:rPr>
            </w:pPr>
          </w:p>
        </w:tc>
        <w:tc>
          <w:tcPr>
            <w:tcW w:w="7308" w:type="dxa"/>
            <w:hideMark/>
          </w:tcPr>
          <w:p w:rsidR="00AF1AEF" w:rsidRDefault="00AF1AEF">
            <w:pPr>
              <w:ind w:left="900" w:hanging="90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0073A5">
              <w:rPr>
                <w:sz w:val="24"/>
                <w:szCs w:val="24"/>
              </w:rPr>
              <w:t xml:space="preserve"> </w:t>
            </w:r>
            <w:proofErr w:type="spellStart"/>
            <w:r w:rsidR="000073A5">
              <w:rPr>
                <w:sz w:val="24"/>
                <w:szCs w:val="24"/>
              </w:rPr>
              <w:t>Юголокского</w:t>
            </w:r>
            <w:proofErr w:type="spellEnd"/>
            <w:r w:rsidR="000073A5">
              <w:rPr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AF1AEF" w:rsidTr="00AF1AEF">
        <w:trPr>
          <w:cantSplit/>
        </w:trPr>
        <w:tc>
          <w:tcPr>
            <w:tcW w:w="2232" w:type="dxa"/>
          </w:tcPr>
          <w:p w:rsidR="00AF1AEF" w:rsidRDefault="00AF1AEF">
            <w:pPr>
              <w:ind w:left="900" w:hanging="9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Объемы  и </w:t>
            </w:r>
          </w:p>
          <w:p w:rsidR="00AF1AEF" w:rsidRDefault="00AF1AEF">
            <w:pPr>
              <w:ind w:left="900" w:hanging="9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</w:t>
            </w:r>
          </w:p>
          <w:p w:rsidR="00AF1AEF" w:rsidRDefault="00AF1AEF">
            <w:pPr>
              <w:ind w:left="900" w:hanging="9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финансирования</w:t>
            </w:r>
          </w:p>
          <w:p w:rsidR="00AF1AEF" w:rsidRDefault="00AF1AEF">
            <w:pPr>
              <w:ind w:left="900" w:hanging="9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Программы </w:t>
            </w:r>
          </w:p>
          <w:p w:rsidR="00AF1AEF" w:rsidRDefault="00AF1AEF">
            <w:pPr>
              <w:ind w:left="900" w:hanging="900"/>
              <w:rPr>
                <w:b/>
                <w:sz w:val="24"/>
                <w:szCs w:val="24"/>
              </w:rPr>
            </w:pPr>
          </w:p>
          <w:p w:rsidR="00AF1AEF" w:rsidRDefault="00AF1AEF">
            <w:pPr>
              <w:ind w:left="900" w:hanging="900"/>
              <w:rPr>
                <w:b/>
                <w:sz w:val="24"/>
                <w:szCs w:val="24"/>
              </w:rPr>
            </w:pPr>
          </w:p>
        </w:tc>
        <w:tc>
          <w:tcPr>
            <w:tcW w:w="7308" w:type="dxa"/>
            <w:hideMark/>
          </w:tcPr>
          <w:p w:rsidR="00AF1AEF" w:rsidRPr="00A740E7" w:rsidRDefault="00AF1AEF">
            <w:pPr>
              <w:ind w:left="900" w:hanging="900"/>
              <w:jc w:val="both"/>
              <w:rPr>
                <w:sz w:val="24"/>
                <w:szCs w:val="24"/>
              </w:rPr>
            </w:pPr>
            <w:r w:rsidRPr="00A740E7">
              <w:rPr>
                <w:sz w:val="24"/>
                <w:szCs w:val="24"/>
              </w:rPr>
              <w:t>Финансирование программных мероприятий осуществляется за счет средств</w:t>
            </w:r>
            <w:r w:rsidR="00083225">
              <w:rPr>
                <w:sz w:val="24"/>
                <w:szCs w:val="24"/>
              </w:rPr>
              <w:t xml:space="preserve"> местного бюджета и составляет 14</w:t>
            </w:r>
            <w:r w:rsidRPr="00A740E7">
              <w:rPr>
                <w:sz w:val="24"/>
                <w:szCs w:val="24"/>
              </w:rPr>
              <w:t>0,0 тыс. рублей. Общий объем финансирования мероприятий Программы составляет:</w:t>
            </w:r>
          </w:p>
          <w:p w:rsidR="00AF1AEF" w:rsidRPr="00A740E7" w:rsidRDefault="000073A5">
            <w:pPr>
              <w:ind w:left="900" w:hanging="900"/>
              <w:jc w:val="both"/>
              <w:rPr>
                <w:sz w:val="24"/>
                <w:szCs w:val="24"/>
              </w:rPr>
            </w:pPr>
            <w:r w:rsidRPr="00A740E7">
              <w:rPr>
                <w:sz w:val="24"/>
                <w:szCs w:val="24"/>
              </w:rPr>
              <w:t>-2017</w:t>
            </w:r>
            <w:r w:rsidR="00AF1AEF" w:rsidRPr="00A740E7">
              <w:rPr>
                <w:sz w:val="24"/>
                <w:szCs w:val="24"/>
              </w:rPr>
              <w:t xml:space="preserve"> год -  20,0 тыс. </w:t>
            </w:r>
            <w:proofErr w:type="spellStart"/>
            <w:r w:rsidR="00AF1AEF" w:rsidRPr="00A740E7">
              <w:rPr>
                <w:sz w:val="24"/>
                <w:szCs w:val="24"/>
              </w:rPr>
              <w:t>руб</w:t>
            </w:r>
            <w:proofErr w:type="spellEnd"/>
            <w:r w:rsidR="00AF1AEF" w:rsidRPr="00A740E7">
              <w:rPr>
                <w:sz w:val="24"/>
                <w:szCs w:val="24"/>
              </w:rPr>
              <w:t>;</w:t>
            </w:r>
          </w:p>
          <w:p w:rsidR="00AF1AEF" w:rsidRPr="00A740E7" w:rsidRDefault="000073A5">
            <w:pPr>
              <w:ind w:left="900" w:hanging="900"/>
              <w:jc w:val="both"/>
              <w:rPr>
                <w:sz w:val="24"/>
                <w:szCs w:val="24"/>
              </w:rPr>
            </w:pPr>
            <w:r w:rsidRPr="00A740E7">
              <w:rPr>
                <w:sz w:val="24"/>
                <w:szCs w:val="24"/>
              </w:rPr>
              <w:t>-2018 год -  2</w:t>
            </w:r>
            <w:r w:rsidR="00AF1AEF" w:rsidRPr="00A740E7">
              <w:rPr>
                <w:sz w:val="24"/>
                <w:szCs w:val="24"/>
              </w:rPr>
              <w:t xml:space="preserve">0,0 тыс. </w:t>
            </w:r>
            <w:proofErr w:type="spellStart"/>
            <w:r w:rsidR="00AF1AEF" w:rsidRPr="00A740E7">
              <w:rPr>
                <w:sz w:val="24"/>
                <w:szCs w:val="24"/>
              </w:rPr>
              <w:t>руб</w:t>
            </w:r>
            <w:proofErr w:type="spellEnd"/>
            <w:r w:rsidR="00AF1AEF" w:rsidRPr="00A740E7">
              <w:rPr>
                <w:sz w:val="24"/>
                <w:szCs w:val="24"/>
              </w:rPr>
              <w:t>;</w:t>
            </w:r>
          </w:p>
          <w:p w:rsidR="00AF1AEF" w:rsidRPr="00A740E7" w:rsidRDefault="000073A5">
            <w:pPr>
              <w:ind w:left="900" w:hanging="900"/>
              <w:jc w:val="both"/>
              <w:rPr>
                <w:sz w:val="24"/>
                <w:szCs w:val="24"/>
              </w:rPr>
            </w:pPr>
            <w:r w:rsidRPr="00A740E7">
              <w:rPr>
                <w:sz w:val="24"/>
                <w:szCs w:val="24"/>
              </w:rPr>
              <w:t>-2019 год -  3</w:t>
            </w:r>
            <w:r w:rsidR="00AF1AEF" w:rsidRPr="00A740E7">
              <w:rPr>
                <w:sz w:val="24"/>
                <w:szCs w:val="24"/>
              </w:rPr>
              <w:t>0,0 тыс. руб.</w:t>
            </w:r>
          </w:p>
          <w:p w:rsidR="00A740E7" w:rsidRPr="00A740E7" w:rsidRDefault="00A740E7">
            <w:pPr>
              <w:ind w:left="900" w:hanging="900"/>
              <w:jc w:val="both"/>
              <w:rPr>
                <w:sz w:val="24"/>
                <w:szCs w:val="24"/>
              </w:rPr>
            </w:pPr>
            <w:r w:rsidRPr="00A740E7">
              <w:rPr>
                <w:sz w:val="24"/>
                <w:szCs w:val="24"/>
              </w:rPr>
              <w:t>-2020 год – 35,0 тыс. руб.</w:t>
            </w:r>
          </w:p>
          <w:p w:rsidR="00A740E7" w:rsidRPr="00A740E7" w:rsidRDefault="00A740E7">
            <w:pPr>
              <w:ind w:left="900" w:hanging="900"/>
              <w:jc w:val="both"/>
              <w:rPr>
                <w:sz w:val="24"/>
                <w:szCs w:val="24"/>
              </w:rPr>
            </w:pPr>
            <w:r w:rsidRPr="00A740E7">
              <w:rPr>
                <w:sz w:val="24"/>
                <w:szCs w:val="24"/>
              </w:rPr>
              <w:t>-2021 год – 35,0 тыс. руб.</w:t>
            </w:r>
          </w:p>
          <w:p w:rsidR="00AF1AEF" w:rsidRPr="00A740E7" w:rsidRDefault="00AF1AEF">
            <w:pPr>
              <w:ind w:left="900" w:hanging="900"/>
              <w:jc w:val="both"/>
              <w:rPr>
                <w:sz w:val="24"/>
                <w:szCs w:val="24"/>
              </w:rPr>
            </w:pPr>
            <w:r w:rsidRPr="00A740E7">
              <w:rPr>
                <w:sz w:val="24"/>
                <w:szCs w:val="24"/>
              </w:rPr>
              <w:t>В ходе реализации Программы объем финансирования подлежит ежегодному уточнению с учетом реальных возможностей бюджета муниципального образования.</w:t>
            </w:r>
          </w:p>
        </w:tc>
      </w:tr>
      <w:tr w:rsidR="00AF1AEF" w:rsidTr="00AF1AEF">
        <w:trPr>
          <w:cantSplit/>
          <w:trHeight w:val="3411"/>
        </w:trPr>
        <w:tc>
          <w:tcPr>
            <w:tcW w:w="2232" w:type="dxa"/>
          </w:tcPr>
          <w:p w:rsidR="00AF1AEF" w:rsidRDefault="00AF1AEF">
            <w:pPr>
              <w:ind w:left="900" w:hanging="900"/>
              <w:jc w:val="both"/>
              <w:rPr>
                <w:b/>
                <w:sz w:val="24"/>
                <w:szCs w:val="24"/>
              </w:rPr>
            </w:pPr>
          </w:p>
          <w:p w:rsidR="00AF1AEF" w:rsidRDefault="00AF1AEF">
            <w:pPr>
              <w:ind w:left="900" w:hanging="900"/>
              <w:jc w:val="both"/>
              <w:rPr>
                <w:b/>
                <w:sz w:val="24"/>
                <w:szCs w:val="24"/>
              </w:rPr>
            </w:pPr>
          </w:p>
          <w:p w:rsidR="00AF1AEF" w:rsidRDefault="00AF1AEF">
            <w:pPr>
              <w:ind w:left="900" w:hanging="9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</w:t>
            </w:r>
          </w:p>
          <w:p w:rsidR="00AF1AEF" w:rsidRDefault="00AF1AEF">
            <w:pPr>
              <w:ind w:left="900" w:hanging="9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основных</w:t>
            </w:r>
          </w:p>
          <w:p w:rsidR="00AF1AEF" w:rsidRDefault="00AF1AEF">
            <w:pPr>
              <w:ind w:left="900" w:hanging="9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мероприятий </w:t>
            </w:r>
          </w:p>
          <w:p w:rsidR="00AF1AEF" w:rsidRDefault="00AF1AEF">
            <w:pPr>
              <w:ind w:left="900" w:hanging="9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308" w:type="dxa"/>
          </w:tcPr>
          <w:p w:rsidR="00AF1AEF" w:rsidRDefault="00AF1AEF">
            <w:pPr>
              <w:ind w:left="900" w:hanging="900"/>
              <w:jc w:val="both"/>
              <w:rPr>
                <w:sz w:val="24"/>
                <w:szCs w:val="24"/>
              </w:rPr>
            </w:pPr>
          </w:p>
          <w:p w:rsidR="00AF1AEF" w:rsidRDefault="00AF1AEF">
            <w:pPr>
              <w:ind w:left="900" w:hanging="900"/>
              <w:jc w:val="both"/>
              <w:rPr>
                <w:sz w:val="24"/>
                <w:szCs w:val="24"/>
              </w:rPr>
            </w:pPr>
          </w:p>
          <w:p w:rsidR="00AF1AEF" w:rsidRDefault="000073A5">
            <w:pPr>
              <w:ind w:left="900" w:hanging="9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F1AEF">
              <w:rPr>
                <w:sz w:val="24"/>
                <w:szCs w:val="24"/>
              </w:rPr>
              <w:t>Организация пропаганды физической культуры и спорта, продвижение ценностей физической культуры и здорового образа жизни, освещение соревнований, информационную поддержку Программы в сети Интернет;</w:t>
            </w:r>
          </w:p>
          <w:p w:rsidR="00AF1AEF" w:rsidRDefault="00AF1AEF">
            <w:pPr>
              <w:ind w:left="900" w:hanging="9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-Участие в местных, районных и областных официальных соревнованиях; </w:t>
            </w:r>
          </w:p>
          <w:p w:rsidR="00AF1AEF" w:rsidRDefault="00AF1AEF">
            <w:pPr>
              <w:ind w:left="900" w:hanging="9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-Информационное обеспечение и пропаганда физической культуры и спорта;</w:t>
            </w:r>
          </w:p>
          <w:p w:rsidR="00AF1AEF" w:rsidRDefault="00AF1AEF">
            <w:pPr>
              <w:ind w:left="900" w:hanging="9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-Оснащение спортивным инвентарем для  организации спортивных соревнований.</w:t>
            </w:r>
          </w:p>
        </w:tc>
      </w:tr>
      <w:tr w:rsidR="00AF1AEF" w:rsidTr="00AF1AEF">
        <w:trPr>
          <w:cantSplit/>
          <w:trHeight w:val="5930"/>
        </w:trPr>
        <w:tc>
          <w:tcPr>
            <w:tcW w:w="2232" w:type="dxa"/>
          </w:tcPr>
          <w:p w:rsidR="00AF1AEF" w:rsidRDefault="00AF1AEF">
            <w:pPr>
              <w:ind w:left="900" w:hanging="900"/>
              <w:rPr>
                <w:b/>
                <w:sz w:val="24"/>
                <w:szCs w:val="24"/>
              </w:rPr>
            </w:pPr>
          </w:p>
          <w:p w:rsidR="00AF1AEF" w:rsidRDefault="00AF1AEF">
            <w:pPr>
              <w:ind w:left="900" w:hanging="9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Ожидаемые </w:t>
            </w:r>
          </w:p>
          <w:p w:rsidR="00AF1AEF" w:rsidRDefault="00AF1AEF">
            <w:pPr>
              <w:ind w:left="900" w:hanging="9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конечные </w:t>
            </w:r>
          </w:p>
          <w:p w:rsidR="00AF1AEF" w:rsidRDefault="00AF1AEF">
            <w:pPr>
              <w:ind w:left="900" w:hanging="9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</w:t>
            </w:r>
          </w:p>
          <w:p w:rsidR="00AF1AEF" w:rsidRDefault="00AF1AEF">
            <w:pPr>
              <w:ind w:left="900" w:hanging="9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Программы</w:t>
            </w:r>
          </w:p>
          <w:p w:rsidR="00AF1AEF" w:rsidRDefault="00AF1AEF">
            <w:pPr>
              <w:ind w:left="900" w:hanging="900"/>
              <w:rPr>
                <w:b/>
                <w:sz w:val="24"/>
                <w:szCs w:val="24"/>
              </w:rPr>
            </w:pPr>
          </w:p>
          <w:p w:rsidR="00AF1AEF" w:rsidRDefault="00AF1AEF">
            <w:pPr>
              <w:ind w:left="900" w:hanging="900"/>
              <w:rPr>
                <w:b/>
                <w:sz w:val="24"/>
                <w:szCs w:val="24"/>
              </w:rPr>
            </w:pPr>
          </w:p>
          <w:p w:rsidR="00AF1AEF" w:rsidRDefault="00AF1AEF">
            <w:pPr>
              <w:ind w:left="900" w:hanging="900"/>
              <w:rPr>
                <w:b/>
                <w:sz w:val="24"/>
                <w:szCs w:val="24"/>
              </w:rPr>
            </w:pPr>
          </w:p>
          <w:p w:rsidR="00AF1AEF" w:rsidRDefault="00AF1AEF">
            <w:pPr>
              <w:ind w:left="900" w:hanging="900"/>
              <w:rPr>
                <w:b/>
                <w:sz w:val="24"/>
                <w:szCs w:val="24"/>
              </w:rPr>
            </w:pPr>
          </w:p>
          <w:p w:rsidR="00AF1AEF" w:rsidRDefault="00AF1AEF">
            <w:pPr>
              <w:ind w:left="900" w:hanging="900"/>
              <w:rPr>
                <w:b/>
                <w:sz w:val="24"/>
                <w:szCs w:val="24"/>
              </w:rPr>
            </w:pPr>
          </w:p>
          <w:p w:rsidR="00AF1AEF" w:rsidRDefault="00AF1AEF">
            <w:pPr>
              <w:ind w:left="900" w:hanging="900"/>
              <w:rPr>
                <w:b/>
                <w:sz w:val="24"/>
                <w:szCs w:val="24"/>
              </w:rPr>
            </w:pPr>
          </w:p>
          <w:p w:rsidR="00AF1AEF" w:rsidRDefault="00AF1AEF">
            <w:pPr>
              <w:ind w:left="900" w:hanging="900"/>
              <w:rPr>
                <w:b/>
                <w:sz w:val="24"/>
                <w:szCs w:val="24"/>
              </w:rPr>
            </w:pPr>
          </w:p>
          <w:p w:rsidR="00AF1AEF" w:rsidRDefault="00AF1AEF">
            <w:pPr>
              <w:ind w:left="900" w:hanging="900"/>
              <w:rPr>
                <w:b/>
                <w:sz w:val="24"/>
                <w:szCs w:val="24"/>
              </w:rPr>
            </w:pPr>
          </w:p>
          <w:p w:rsidR="00AF1AEF" w:rsidRDefault="00AF1AEF">
            <w:pPr>
              <w:ind w:left="900" w:hanging="900"/>
              <w:rPr>
                <w:b/>
                <w:sz w:val="24"/>
                <w:szCs w:val="24"/>
              </w:rPr>
            </w:pPr>
          </w:p>
          <w:p w:rsidR="00AF1AEF" w:rsidRDefault="00AF1AEF">
            <w:pPr>
              <w:ind w:left="900" w:hanging="900"/>
              <w:rPr>
                <w:b/>
                <w:sz w:val="24"/>
                <w:szCs w:val="24"/>
              </w:rPr>
            </w:pPr>
          </w:p>
          <w:p w:rsidR="00AF1AEF" w:rsidRDefault="00AF1AEF">
            <w:pPr>
              <w:ind w:left="900" w:hanging="900"/>
              <w:rPr>
                <w:b/>
                <w:sz w:val="24"/>
                <w:szCs w:val="24"/>
              </w:rPr>
            </w:pPr>
          </w:p>
          <w:p w:rsidR="00AF1AEF" w:rsidRDefault="00AF1AEF">
            <w:pPr>
              <w:ind w:left="900" w:hanging="9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Система</w:t>
            </w:r>
          </w:p>
          <w:p w:rsidR="00AF1AEF" w:rsidRDefault="00AF1AEF">
            <w:pPr>
              <w:ind w:left="900" w:hanging="9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организации</w:t>
            </w:r>
          </w:p>
          <w:p w:rsidR="00AF1AEF" w:rsidRDefault="00AF1AEF">
            <w:pPr>
              <w:ind w:left="900" w:hanging="9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контроля </w:t>
            </w:r>
            <w:proofErr w:type="gramStart"/>
            <w:r>
              <w:rPr>
                <w:b/>
                <w:sz w:val="24"/>
                <w:szCs w:val="24"/>
              </w:rPr>
              <w:t>за</w:t>
            </w:r>
            <w:proofErr w:type="gramEnd"/>
          </w:p>
          <w:p w:rsidR="00AF1AEF" w:rsidRDefault="00AF1AEF">
            <w:pPr>
              <w:ind w:left="900" w:hanging="9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исполнением</w:t>
            </w:r>
          </w:p>
          <w:p w:rsidR="00AF1AEF" w:rsidRDefault="00AF1AEF">
            <w:pPr>
              <w:ind w:left="900" w:hanging="9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Программы</w:t>
            </w:r>
          </w:p>
          <w:p w:rsidR="00AF1AEF" w:rsidRDefault="00AF1AEF">
            <w:pPr>
              <w:ind w:left="900" w:hanging="900"/>
              <w:rPr>
                <w:b/>
                <w:sz w:val="24"/>
                <w:szCs w:val="24"/>
              </w:rPr>
            </w:pPr>
          </w:p>
        </w:tc>
        <w:tc>
          <w:tcPr>
            <w:tcW w:w="7308" w:type="dxa"/>
          </w:tcPr>
          <w:p w:rsidR="00AF1AEF" w:rsidRDefault="00AF1AEF">
            <w:pPr>
              <w:pStyle w:val="a3"/>
              <w:ind w:left="900" w:hanging="900"/>
              <w:jc w:val="both"/>
            </w:pPr>
            <w:r>
              <w:t xml:space="preserve"> </w:t>
            </w:r>
          </w:p>
          <w:p w:rsidR="00AF1AEF" w:rsidRDefault="00AF1AEF">
            <w:pPr>
              <w:pStyle w:val="a3"/>
              <w:ind w:left="900" w:hanging="900"/>
              <w:jc w:val="both"/>
            </w:pPr>
            <w:r>
              <w:t xml:space="preserve">По итогам реализации настоящей Программы прогнозируется: </w:t>
            </w:r>
          </w:p>
          <w:p w:rsidR="00AF1AEF" w:rsidRDefault="00AF1AEF">
            <w:pPr>
              <w:pStyle w:val="a3"/>
              <w:ind w:left="900" w:hanging="900"/>
              <w:jc w:val="both"/>
            </w:pPr>
          </w:p>
          <w:p w:rsidR="00AF1AEF" w:rsidRDefault="00AF1AEF">
            <w:pPr>
              <w:ind w:left="900" w:hanging="9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Качественное улучшение материально-технической базы для занятий физической культурой и спортом  в  поселении;</w:t>
            </w:r>
          </w:p>
          <w:p w:rsidR="00AF1AEF" w:rsidRDefault="00AF1AEF">
            <w:pPr>
              <w:ind w:left="900" w:hanging="900"/>
              <w:rPr>
                <w:color w:val="000000"/>
                <w:sz w:val="24"/>
                <w:szCs w:val="24"/>
              </w:rPr>
            </w:pPr>
          </w:p>
          <w:p w:rsidR="00AF1AEF" w:rsidRDefault="00AF1AEF">
            <w:pPr>
              <w:ind w:left="900" w:hanging="9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числа  регулярно </w:t>
            </w:r>
            <w:proofErr w:type="gramStart"/>
            <w:r>
              <w:rPr>
                <w:color w:val="000000"/>
                <w:sz w:val="24"/>
                <w:szCs w:val="24"/>
              </w:rPr>
              <w:t>занимающихся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физической культурой и  спортом;</w:t>
            </w:r>
          </w:p>
          <w:p w:rsidR="00AF1AEF" w:rsidRDefault="00AF1AEF">
            <w:pPr>
              <w:ind w:left="900" w:hanging="900"/>
              <w:rPr>
                <w:color w:val="000000"/>
                <w:sz w:val="24"/>
                <w:szCs w:val="24"/>
              </w:rPr>
            </w:pPr>
          </w:p>
          <w:p w:rsidR="00AF1AEF" w:rsidRDefault="00AF1AEF">
            <w:pPr>
              <w:ind w:left="900" w:hanging="9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Сокращение уровня преступности и правонарушений со стороны подростков и молодежи;</w:t>
            </w:r>
          </w:p>
          <w:p w:rsidR="00AF1AEF" w:rsidRDefault="00AF1AEF">
            <w:pPr>
              <w:ind w:left="900" w:hanging="9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AF1AEF" w:rsidRDefault="00AF1AEF">
            <w:pPr>
              <w:ind w:left="900" w:hanging="9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Улучшение состояние здоровья и физического развития населения, снижение заболеваемости среди населения;</w:t>
            </w:r>
          </w:p>
          <w:p w:rsidR="00AF1AEF" w:rsidRDefault="00AF1AEF">
            <w:pPr>
              <w:ind w:left="900" w:hanging="9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соревнований муниципального и районного уровня.</w:t>
            </w:r>
          </w:p>
          <w:p w:rsidR="00AF1AEF" w:rsidRDefault="00AF1AEF">
            <w:pPr>
              <w:ind w:left="900" w:hanging="900"/>
              <w:jc w:val="both"/>
              <w:rPr>
                <w:sz w:val="24"/>
                <w:szCs w:val="24"/>
              </w:rPr>
            </w:pPr>
          </w:p>
          <w:p w:rsidR="00AF1AEF" w:rsidRDefault="00AF1AEF">
            <w:pPr>
              <w:ind w:left="900" w:hanging="90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ходом реализации Программы осуществляет  муниципальный  заказчик.</w:t>
            </w:r>
          </w:p>
          <w:p w:rsidR="00AF1AEF" w:rsidRDefault="00AF1AEF">
            <w:pPr>
              <w:ind w:left="900" w:hanging="900"/>
              <w:jc w:val="both"/>
              <w:rPr>
                <w:sz w:val="24"/>
                <w:szCs w:val="24"/>
              </w:rPr>
            </w:pPr>
          </w:p>
        </w:tc>
      </w:tr>
    </w:tbl>
    <w:p w:rsidR="00AF1AEF" w:rsidRDefault="00AF1AEF" w:rsidP="00A740E7">
      <w:pPr>
        <w:pStyle w:val="2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РАЗДЕЛ 2.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Содержание проблемы и обоснование необходимости</w:t>
      </w:r>
    </w:p>
    <w:p w:rsidR="00AF1AEF" w:rsidRDefault="00AF1AEF" w:rsidP="00AF1A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ее решения</w:t>
      </w:r>
    </w:p>
    <w:p w:rsidR="00AF1AEF" w:rsidRDefault="00AF1AEF" w:rsidP="00AF1AEF">
      <w:pPr>
        <w:ind w:left="900" w:hanging="900"/>
        <w:rPr>
          <w:b/>
          <w:sz w:val="24"/>
          <w:szCs w:val="24"/>
          <w:u w:val="single"/>
        </w:rPr>
      </w:pPr>
    </w:p>
    <w:p w:rsidR="00AF1AEF" w:rsidRDefault="00AF1AEF" w:rsidP="00AF1AEF">
      <w:pPr>
        <w:pStyle w:val="a4"/>
        <w:ind w:left="360" w:firstLine="180"/>
        <w:jc w:val="both"/>
        <w:rPr>
          <w:sz w:val="24"/>
          <w:szCs w:val="24"/>
        </w:rPr>
      </w:pPr>
      <w:r>
        <w:rPr>
          <w:sz w:val="24"/>
          <w:szCs w:val="24"/>
        </w:rPr>
        <w:tab/>
        <w:t>Физическая культура и спорт как неотъемлемая часть общей культуры являются уникальными средствами воспитания здорового поколения, занятия физической культурой и спортом оказывают позитивное влияние на все функции и системы организма человека, являются мощным средством профилактики заболеваний.</w:t>
      </w:r>
    </w:p>
    <w:p w:rsidR="00AF1AEF" w:rsidRDefault="00AF1AEF" w:rsidP="00AF1AEF">
      <w:pPr>
        <w:pStyle w:val="a4"/>
        <w:ind w:left="360" w:firstLine="18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настоящее время имеется ряд проблем, влияющих на развитие физической культуры и спорта, требующих неотложного решения, в том числе: </w:t>
      </w:r>
    </w:p>
    <w:p w:rsidR="00AF1AEF" w:rsidRDefault="00AF1AEF" w:rsidP="00AF1AEF">
      <w:pPr>
        <w:pStyle w:val="a4"/>
        <w:ind w:left="360" w:firstLine="180"/>
        <w:jc w:val="both"/>
        <w:rPr>
          <w:sz w:val="24"/>
          <w:szCs w:val="24"/>
        </w:rPr>
      </w:pPr>
      <w:r>
        <w:rPr>
          <w:sz w:val="24"/>
          <w:szCs w:val="24"/>
        </w:rPr>
        <w:t>- недостаточное привлечение населения к регулярным занятиям физической культурой и спортом;</w:t>
      </w:r>
    </w:p>
    <w:p w:rsidR="00AF1AEF" w:rsidRDefault="00AF1AEF" w:rsidP="00AF1AEF">
      <w:pPr>
        <w:ind w:left="360" w:firstLine="180"/>
        <w:jc w:val="both"/>
        <w:rPr>
          <w:sz w:val="24"/>
          <w:szCs w:val="24"/>
        </w:rPr>
      </w:pPr>
      <w:r>
        <w:rPr>
          <w:sz w:val="24"/>
          <w:szCs w:val="24"/>
        </w:rPr>
        <w:t>- слабый уровень материальной базы;</w:t>
      </w:r>
    </w:p>
    <w:p w:rsidR="00AF1AEF" w:rsidRDefault="00AF1AEF" w:rsidP="00AF1AEF">
      <w:pPr>
        <w:ind w:left="360" w:firstLine="180"/>
        <w:jc w:val="both"/>
        <w:rPr>
          <w:sz w:val="24"/>
          <w:szCs w:val="24"/>
        </w:rPr>
      </w:pPr>
      <w:r>
        <w:rPr>
          <w:sz w:val="24"/>
          <w:szCs w:val="24"/>
        </w:rPr>
        <w:t>- дороговизна и недоступность качественной спортивной формы и инвентаря;</w:t>
      </w:r>
    </w:p>
    <w:p w:rsidR="00AF1AEF" w:rsidRDefault="00AF1AEF" w:rsidP="00AF1AEF">
      <w:pPr>
        <w:ind w:left="360" w:firstLine="180"/>
        <w:jc w:val="both"/>
        <w:rPr>
          <w:sz w:val="24"/>
          <w:szCs w:val="24"/>
        </w:rPr>
      </w:pPr>
      <w:r>
        <w:rPr>
          <w:sz w:val="24"/>
          <w:szCs w:val="24"/>
        </w:rPr>
        <w:t>- нехватка специалистов по физической культуре и спорта;</w:t>
      </w:r>
    </w:p>
    <w:p w:rsidR="00AF1AEF" w:rsidRDefault="00AF1AEF" w:rsidP="00AF1AEF">
      <w:pPr>
        <w:ind w:left="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-отсутствие в поселении  собственной спортивной базы (стандартных спортивных площадок, спортивного стадиона)</w:t>
      </w:r>
    </w:p>
    <w:p w:rsidR="00AF1AEF" w:rsidRDefault="00AF1AEF" w:rsidP="00AF1AEF">
      <w:pPr>
        <w:ind w:left="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Таким образом, встает вопрос о необходимости разработки Программы развития физической культуры и спорта, которая должна встать исходным пунктом в преобразовании физкультурно-массового движения, детско-юношеского спорта    в поселении.</w:t>
      </w:r>
    </w:p>
    <w:p w:rsidR="00AF1AEF" w:rsidRDefault="00AF1AEF" w:rsidP="00AF1AEF">
      <w:pPr>
        <w:ind w:left="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Физическая активность поможет отказу от вредных привычек, улучшит здоровье, повысит работоспособность населения. </w:t>
      </w:r>
    </w:p>
    <w:p w:rsidR="00AF1AEF" w:rsidRDefault="00AF1AEF" w:rsidP="00AF1AEF">
      <w:pPr>
        <w:pStyle w:val="a4"/>
        <w:ind w:left="900" w:hanging="900"/>
        <w:jc w:val="both"/>
        <w:rPr>
          <w:b/>
          <w:sz w:val="24"/>
          <w:szCs w:val="24"/>
        </w:rPr>
      </w:pPr>
    </w:p>
    <w:p w:rsidR="00AF1AEF" w:rsidRDefault="00AF1AEF" w:rsidP="00AF1AEF">
      <w:pPr>
        <w:spacing w:before="100" w:after="100"/>
        <w:ind w:left="900" w:hanging="9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Физическая культура и спорт</w:t>
      </w:r>
    </w:p>
    <w:p w:rsidR="00AF1AEF" w:rsidRDefault="00AF1AEF" w:rsidP="00AF1AEF">
      <w:pPr>
        <w:spacing w:before="100" w:after="100"/>
        <w:ind w:left="54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073A5">
        <w:rPr>
          <w:sz w:val="24"/>
          <w:szCs w:val="24"/>
        </w:rPr>
        <w:t xml:space="preserve">      В</w:t>
      </w:r>
      <w:r>
        <w:rPr>
          <w:sz w:val="24"/>
          <w:szCs w:val="24"/>
        </w:rPr>
        <w:t xml:space="preserve"> рамках реализации плана мероприятий Про</w:t>
      </w:r>
      <w:r w:rsidR="000073A5">
        <w:rPr>
          <w:sz w:val="24"/>
          <w:szCs w:val="24"/>
        </w:rPr>
        <w:t xml:space="preserve">граммы, осуществлялась работа в </w:t>
      </w:r>
      <w:r>
        <w:rPr>
          <w:sz w:val="24"/>
          <w:szCs w:val="24"/>
        </w:rPr>
        <w:t>следующих основных направлениях:</w:t>
      </w:r>
    </w:p>
    <w:p w:rsidR="00AF1AEF" w:rsidRDefault="00AF1AEF" w:rsidP="00AF1AEF">
      <w:pPr>
        <w:spacing w:before="100" w:after="100"/>
        <w:ind w:left="540" w:hanging="180"/>
        <w:jc w:val="both"/>
        <w:rPr>
          <w:sz w:val="24"/>
          <w:szCs w:val="24"/>
        </w:rPr>
      </w:pPr>
      <w:r>
        <w:rPr>
          <w:sz w:val="24"/>
          <w:szCs w:val="24"/>
        </w:rPr>
        <w:t>-развитие детско-юношеского спорта;</w:t>
      </w:r>
    </w:p>
    <w:p w:rsidR="00AF1AEF" w:rsidRDefault="00AF1AEF" w:rsidP="00AF1AEF">
      <w:pPr>
        <w:spacing w:before="100" w:after="100"/>
        <w:ind w:left="540" w:hanging="180"/>
        <w:jc w:val="both"/>
        <w:rPr>
          <w:sz w:val="24"/>
          <w:szCs w:val="24"/>
        </w:rPr>
      </w:pPr>
      <w:r>
        <w:rPr>
          <w:sz w:val="24"/>
          <w:szCs w:val="24"/>
        </w:rPr>
        <w:t>-развитие физической культуры и спорта по месту жительства.</w:t>
      </w:r>
    </w:p>
    <w:p w:rsidR="00AF1AEF" w:rsidRDefault="00AF1AEF" w:rsidP="00AF1AEF">
      <w:pPr>
        <w:spacing w:before="100" w:after="100"/>
        <w:ind w:left="540" w:hanging="1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073A5">
        <w:rPr>
          <w:sz w:val="24"/>
          <w:szCs w:val="24"/>
        </w:rPr>
        <w:t xml:space="preserve">        </w:t>
      </w:r>
      <w:r>
        <w:rPr>
          <w:sz w:val="24"/>
          <w:szCs w:val="24"/>
        </w:rPr>
        <w:t>Существует  ряд нерешенных вопросов, которые должны найти  отражение в Программе:</w:t>
      </w:r>
    </w:p>
    <w:p w:rsidR="00AF1AEF" w:rsidRDefault="00AF1AEF" w:rsidP="00AF1AEF">
      <w:pPr>
        <w:ind w:left="54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пропаганда физической культуры и спорта,   распространение социальной рекламы, продвижение ценностей физической культуры и здорового образа жизни, освещение соревнований;  </w:t>
      </w:r>
    </w:p>
    <w:p w:rsidR="00AF1AEF" w:rsidRDefault="00AF1AEF" w:rsidP="00AF1AEF">
      <w:pPr>
        <w:spacing w:before="100" w:after="100"/>
        <w:ind w:left="540" w:hanging="180"/>
        <w:jc w:val="both"/>
        <w:rPr>
          <w:sz w:val="24"/>
          <w:szCs w:val="24"/>
        </w:rPr>
      </w:pPr>
      <w:r>
        <w:rPr>
          <w:sz w:val="24"/>
          <w:szCs w:val="24"/>
        </w:rPr>
        <w:t>-  вовлеченность населения в регулярные занятия физической культурой и спортом;</w:t>
      </w:r>
    </w:p>
    <w:p w:rsidR="00AF1AEF" w:rsidRDefault="00AF1AEF" w:rsidP="00AF1AEF">
      <w:pPr>
        <w:spacing w:before="100" w:after="100"/>
        <w:ind w:left="540" w:hanging="180"/>
        <w:jc w:val="both"/>
        <w:rPr>
          <w:sz w:val="24"/>
          <w:szCs w:val="24"/>
        </w:rPr>
      </w:pPr>
      <w:r>
        <w:rPr>
          <w:sz w:val="24"/>
          <w:szCs w:val="24"/>
        </w:rPr>
        <w:t>-  финансирование физкультурно-спортивных мероприятий.</w:t>
      </w:r>
    </w:p>
    <w:p w:rsidR="00AF1AEF" w:rsidRDefault="000073A5" w:rsidP="00AF1AEF">
      <w:pPr>
        <w:spacing w:before="100" w:after="100"/>
        <w:ind w:left="54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F1AEF">
        <w:rPr>
          <w:sz w:val="24"/>
          <w:szCs w:val="24"/>
        </w:rPr>
        <w:t xml:space="preserve">В результате работы, проводимой в данных направлениях деятельности,  увеличилось количество спортивно-массовых мероприятий с детьми. </w:t>
      </w:r>
    </w:p>
    <w:p w:rsidR="00AF1AEF" w:rsidRDefault="000073A5" w:rsidP="00AF1AEF">
      <w:pPr>
        <w:spacing w:before="100" w:after="100"/>
        <w:ind w:left="54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F1AEF">
        <w:rPr>
          <w:sz w:val="24"/>
          <w:szCs w:val="24"/>
        </w:rPr>
        <w:t xml:space="preserve">Развитие массового детского и молодежного спорта, организация и проведение массовых детских и юношеских соревнований является одним из приоритетных направлений. </w:t>
      </w:r>
    </w:p>
    <w:p w:rsidR="00AF1AEF" w:rsidRDefault="00AF1AEF" w:rsidP="00AF1AEF">
      <w:pPr>
        <w:spacing w:before="100" w:after="100"/>
        <w:ind w:left="54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Значительно увеличились количественные и качественные показатели организации физкультурно-оздоровительной работы на территории поселения и участия спортсменов-любителей  поселения в районных  спортивно-массовых мероприятиях.     </w:t>
      </w:r>
    </w:p>
    <w:p w:rsidR="00AF1AEF" w:rsidRDefault="00AF1AEF" w:rsidP="00AF1AEF">
      <w:pPr>
        <w:spacing w:before="100" w:after="100"/>
        <w:ind w:left="54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073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привлечения подрастающего поколения к активным занятиям спортом использовались такие формы, как  спортивные соревнования по футболу, волейболу, </w:t>
      </w:r>
      <w:r w:rsidR="000073A5">
        <w:rPr>
          <w:sz w:val="24"/>
          <w:szCs w:val="24"/>
        </w:rPr>
        <w:t>баскетболу</w:t>
      </w:r>
      <w:r>
        <w:rPr>
          <w:sz w:val="24"/>
          <w:szCs w:val="24"/>
        </w:rPr>
        <w:t xml:space="preserve"> среди взрослого населения и школьников поселения. </w:t>
      </w:r>
    </w:p>
    <w:p w:rsidR="000745BD" w:rsidRPr="00F41F4B" w:rsidRDefault="000745BD" w:rsidP="00AF1AEF">
      <w:pPr>
        <w:spacing w:before="100" w:after="100"/>
        <w:ind w:left="540" w:hanging="180"/>
        <w:jc w:val="both"/>
        <w:rPr>
          <w:sz w:val="24"/>
          <w:szCs w:val="24"/>
        </w:rPr>
      </w:pPr>
      <w:r w:rsidRPr="00F41F4B">
        <w:rPr>
          <w:sz w:val="24"/>
          <w:szCs w:val="24"/>
        </w:rPr>
        <w:lastRenderedPageBreak/>
        <w:t xml:space="preserve">          В 2014-2015 годах</w:t>
      </w:r>
      <w:r w:rsidR="00AF1AEF" w:rsidRPr="00F41F4B">
        <w:rPr>
          <w:sz w:val="24"/>
          <w:szCs w:val="24"/>
        </w:rPr>
        <w:t xml:space="preserve"> </w:t>
      </w:r>
      <w:r w:rsidRPr="00F41F4B">
        <w:rPr>
          <w:sz w:val="24"/>
          <w:szCs w:val="24"/>
        </w:rPr>
        <w:t xml:space="preserve">реализован проект спортивной некоммерческой площадки в д. </w:t>
      </w:r>
      <w:proofErr w:type="spellStart"/>
      <w:r w:rsidRPr="00F41F4B">
        <w:rPr>
          <w:sz w:val="24"/>
          <w:szCs w:val="24"/>
        </w:rPr>
        <w:t>Кижа</w:t>
      </w:r>
      <w:proofErr w:type="spellEnd"/>
      <w:r w:rsidRPr="00F41F4B">
        <w:rPr>
          <w:sz w:val="24"/>
          <w:szCs w:val="24"/>
        </w:rPr>
        <w:t xml:space="preserve">. Также в 2015 году реализован проект детской площадки </w:t>
      </w:r>
      <w:proofErr w:type="gramStart"/>
      <w:r w:rsidRPr="00F41F4B">
        <w:rPr>
          <w:sz w:val="24"/>
          <w:szCs w:val="24"/>
        </w:rPr>
        <w:t>в</w:t>
      </w:r>
      <w:proofErr w:type="gramEnd"/>
      <w:r w:rsidRPr="00F41F4B">
        <w:rPr>
          <w:sz w:val="24"/>
          <w:szCs w:val="24"/>
        </w:rPr>
        <w:t xml:space="preserve"> с. </w:t>
      </w:r>
      <w:proofErr w:type="spellStart"/>
      <w:r w:rsidRPr="00F41F4B">
        <w:rPr>
          <w:sz w:val="24"/>
          <w:szCs w:val="24"/>
        </w:rPr>
        <w:t>Юго</w:t>
      </w:r>
      <w:r w:rsidR="00F41F4B" w:rsidRPr="00F41F4B">
        <w:rPr>
          <w:sz w:val="24"/>
          <w:szCs w:val="24"/>
        </w:rPr>
        <w:t>лок</w:t>
      </w:r>
      <w:proofErr w:type="spellEnd"/>
      <w:r w:rsidR="00F41F4B" w:rsidRPr="00F41F4B">
        <w:rPr>
          <w:sz w:val="24"/>
          <w:szCs w:val="24"/>
        </w:rPr>
        <w:t>. В 2017 году администрация реализовывала</w:t>
      </w:r>
      <w:r w:rsidRPr="00F41F4B">
        <w:rPr>
          <w:sz w:val="24"/>
          <w:szCs w:val="24"/>
        </w:rPr>
        <w:t xml:space="preserve"> проект многофункциональной </w:t>
      </w:r>
      <w:r w:rsidR="00951487" w:rsidRPr="00F41F4B">
        <w:rPr>
          <w:sz w:val="24"/>
          <w:szCs w:val="24"/>
        </w:rPr>
        <w:t xml:space="preserve">спортивной площадки </w:t>
      </w:r>
      <w:proofErr w:type="gramStart"/>
      <w:r w:rsidR="00951487" w:rsidRPr="00F41F4B">
        <w:rPr>
          <w:sz w:val="24"/>
          <w:szCs w:val="24"/>
        </w:rPr>
        <w:t>в</w:t>
      </w:r>
      <w:proofErr w:type="gramEnd"/>
      <w:r w:rsidR="00951487" w:rsidRPr="00F41F4B">
        <w:rPr>
          <w:sz w:val="24"/>
          <w:szCs w:val="24"/>
        </w:rPr>
        <w:t xml:space="preserve"> с. </w:t>
      </w:r>
      <w:proofErr w:type="spellStart"/>
      <w:r w:rsidR="00951487" w:rsidRPr="00F41F4B">
        <w:rPr>
          <w:sz w:val="24"/>
          <w:szCs w:val="24"/>
        </w:rPr>
        <w:t>Юголок</w:t>
      </w:r>
      <w:proofErr w:type="spellEnd"/>
      <w:r w:rsidR="00951487" w:rsidRPr="00F41F4B">
        <w:rPr>
          <w:sz w:val="24"/>
          <w:szCs w:val="24"/>
        </w:rPr>
        <w:t xml:space="preserve">. </w:t>
      </w:r>
      <w:r w:rsidR="00CA3101" w:rsidRPr="00F41F4B">
        <w:rPr>
          <w:sz w:val="24"/>
          <w:szCs w:val="24"/>
        </w:rPr>
        <w:t xml:space="preserve">В летний период дети </w:t>
      </w:r>
      <w:r w:rsidR="00F41F4B" w:rsidRPr="00F41F4B">
        <w:rPr>
          <w:sz w:val="24"/>
          <w:szCs w:val="24"/>
        </w:rPr>
        <w:t xml:space="preserve">играют на корте в футбол, баскетбол, волейбол, катаются на роликах. В зимнее время корт заливается </w:t>
      </w:r>
      <w:proofErr w:type="gramStart"/>
      <w:r w:rsidR="00F41F4B" w:rsidRPr="00F41F4B">
        <w:rPr>
          <w:sz w:val="24"/>
          <w:szCs w:val="24"/>
        </w:rPr>
        <w:t>водой</w:t>
      </w:r>
      <w:proofErr w:type="gramEnd"/>
      <w:r w:rsidR="00F41F4B" w:rsidRPr="00F41F4B">
        <w:rPr>
          <w:sz w:val="24"/>
          <w:szCs w:val="24"/>
        </w:rPr>
        <w:t xml:space="preserve"> и дети с удовольствием катаются на коньках. Также администрация выиграла грант на пять новых проектов, будет происходить благоустройство площадок </w:t>
      </w:r>
      <w:proofErr w:type="gramStart"/>
      <w:r w:rsidR="00F41F4B" w:rsidRPr="00F41F4B">
        <w:rPr>
          <w:sz w:val="24"/>
          <w:szCs w:val="24"/>
        </w:rPr>
        <w:t>в</w:t>
      </w:r>
      <w:proofErr w:type="gramEnd"/>
      <w:r w:rsidR="00F41F4B" w:rsidRPr="00F41F4B">
        <w:rPr>
          <w:sz w:val="24"/>
          <w:szCs w:val="24"/>
        </w:rPr>
        <w:t xml:space="preserve"> с. </w:t>
      </w:r>
      <w:proofErr w:type="spellStart"/>
      <w:r w:rsidR="00F41F4B" w:rsidRPr="00F41F4B">
        <w:rPr>
          <w:sz w:val="24"/>
          <w:szCs w:val="24"/>
        </w:rPr>
        <w:t>Юголок</w:t>
      </w:r>
      <w:proofErr w:type="spellEnd"/>
      <w:r w:rsidR="00F41F4B" w:rsidRPr="00F41F4B">
        <w:rPr>
          <w:sz w:val="24"/>
          <w:szCs w:val="24"/>
        </w:rPr>
        <w:t xml:space="preserve"> и    д. </w:t>
      </w:r>
      <w:proofErr w:type="spellStart"/>
      <w:r w:rsidR="00F41F4B" w:rsidRPr="00F41F4B">
        <w:rPr>
          <w:sz w:val="24"/>
          <w:szCs w:val="24"/>
        </w:rPr>
        <w:t>Кижа</w:t>
      </w:r>
      <w:proofErr w:type="spellEnd"/>
      <w:r w:rsidR="00F41F4B" w:rsidRPr="00F41F4B">
        <w:rPr>
          <w:sz w:val="24"/>
          <w:szCs w:val="24"/>
        </w:rPr>
        <w:t>.</w:t>
      </w:r>
    </w:p>
    <w:p w:rsidR="00AF1AEF" w:rsidRPr="00D7435C" w:rsidRDefault="000745BD" w:rsidP="00AF1AEF">
      <w:pPr>
        <w:spacing w:before="100" w:after="100"/>
        <w:ind w:left="540" w:hanging="180"/>
        <w:jc w:val="both"/>
        <w:rPr>
          <w:sz w:val="24"/>
          <w:szCs w:val="24"/>
        </w:rPr>
      </w:pPr>
      <w:r w:rsidRPr="00D7435C">
        <w:rPr>
          <w:sz w:val="24"/>
          <w:szCs w:val="24"/>
        </w:rPr>
        <w:t xml:space="preserve">             </w:t>
      </w:r>
      <w:r w:rsidR="00951487" w:rsidRPr="00D7435C">
        <w:rPr>
          <w:sz w:val="24"/>
          <w:szCs w:val="24"/>
        </w:rPr>
        <w:t>В нашем поселении п</w:t>
      </w:r>
      <w:r w:rsidRPr="00D7435C">
        <w:rPr>
          <w:sz w:val="24"/>
          <w:szCs w:val="24"/>
        </w:rPr>
        <w:t>роводятся</w:t>
      </w:r>
      <w:r w:rsidR="00AF1AEF" w:rsidRPr="00D7435C">
        <w:rPr>
          <w:sz w:val="24"/>
          <w:szCs w:val="24"/>
        </w:rPr>
        <w:t xml:space="preserve">  всевозможные различные спортивные состязания при проведении культурно-массовых мероприятий: «Спартакиада», «Масленица», День села, День России, организовывались спортивные секции по волейболу, настольному теннису.</w:t>
      </w:r>
      <w:r w:rsidR="00951487" w:rsidRPr="00D7435C">
        <w:rPr>
          <w:sz w:val="24"/>
          <w:szCs w:val="24"/>
        </w:rPr>
        <w:t xml:space="preserve"> В спортивных состязаниях среди команд сельских поселений </w:t>
      </w:r>
      <w:proofErr w:type="spellStart"/>
      <w:r w:rsidR="00951487" w:rsidRPr="00D7435C">
        <w:rPr>
          <w:sz w:val="24"/>
          <w:szCs w:val="24"/>
        </w:rPr>
        <w:t>Усть-Удинского</w:t>
      </w:r>
      <w:proofErr w:type="spellEnd"/>
      <w:r w:rsidR="00951487" w:rsidRPr="00D7435C">
        <w:rPr>
          <w:sz w:val="24"/>
          <w:szCs w:val="24"/>
        </w:rPr>
        <w:t xml:space="preserve"> района наши спортивные детские и юношеские команды занимают призовые места. Расширяется интерес детей к спорту, происходит увеличение количества участников в соревнованиях.</w:t>
      </w:r>
      <w:r w:rsidR="00CA3101">
        <w:rPr>
          <w:sz w:val="24"/>
          <w:szCs w:val="24"/>
        </w:rPr>
        <w:t xml:space="preserve"> </w:t>
      </w:r>
    </w:p>
    <w:p w:rsidR="00D7435C" w:rsidRDefault="00AF1AEF" w:rsidP="00AF1AEF">
      <w:pPr>
        <w:spacing w:before="100" w:after="100"/>
        <w:ind w:left="900" w:hanging="1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</w:p>
    <w:p w:rsidR="00AF1AEF" w:rsidRDefault="00AF1AEF" w:rsidP="00D7435C">
      <w:pPr>
        <w:spacing w:before="100" w:after="100"/>
        <w:ind w:left="900" w:hanging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ЦЕЛИ И ЗАДАЧИ ПРОГРАММЫ</w:t>
      </w:r>
    </w:p>
    <w:p w:rsidR="00AF1AEF" w:rsidRDefault="00AF1AEF" w:rsidP="00AF1AEF">
      <w:pPr>
        <w:spacing w:before="100" w:after="100"/>
        <w:ind w:hanging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социальной стабильности. Задача Программы заключается в обеспечении условий для развития массовой физической культуры и спорта на территории</w:t>
      </w:r>
      <w:r w:rsidR="000073A5">
        <w:rPr>
          <w:sz w:val="24"/>
          <w:szCs w:val="24"/>
        </w:rPr>
        <w:t xml:space="preserve"> </w:t>
      </w:r>
      <w:proofErr w:type="spellStart"/>
      <w:r w:rsidR="000073A5">
        <w:rPr>
          <w:sz w:val="24"/>
          <w:szCs w:val="24"/>
        </w:rPr>
        <w:t>Юголокского</w:t>
      </w:r>
      <w:proofErr w:type="spellEnd"/>
      <w:r w:rsidR="000073A5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>. В целях реализации государственной политики в области физической культуры и спорта, а также в целях эффективного решения зад</w:t>
      </w:r>
      <w:r w:rsidR="000073A5">
        <w:rPr>
          <w:sz w:val="24"/>
          <w:szCs w:val="24"/>
        </w:rPr>
        <w:t>ач, выполнения основных функций</w:t>
      </w:r>
      <w:r>
        <w:rPr>
          <w:sz w:val="24"/>
          <w:szCs w:val="24"/>
        </w:rPr>
        <w:t xml:space="preserve"> муниципального образования было принято решение о разработке и реализации Программы развития, которая позволит создать условия для дальнейшего интенсивного развития отрасли физической культуры и спорта на территории</w:t>
      </w:r>
      <w:r w:rsidR="000073A5">
        <w:rPr>
          <w:sz w:val="24"/>
          <w:szCs w:val="24"/>
        </w:rPr>
        <w:t xml:space="preserve"> </w:t>
      </w:r>
      <w:proofErr w:type="spellStart"/>
      <w:r w:rsidR="000073A5">
        <w:rPr>
          <w:sz w:val="24"/>
          <w:szCs w:val="24"/>
        </w:rPr>
        <w:t>Юголокского</w:t>
      </w:r>
      <w:proofErr w:type="spellEnd"/>
      <w:r w:rsidR="000073A5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>.</w:t>
      </w:r>
    </w:p>
    <w:p w:rsidR="00AF1AEF" w:rsidRDefault="00AF1AEF" w:rsidP="00AF1AEF">
      <w:pPr>
        <w:pStyle w:val="consplustitle"/>
        <w:jc w:val="both"/>
      </w:pPr>
      <w:r>
        <w:t>Одна из основных задач – обеспечение условий для организации и проведения календарных спортивных мероприятий по различным видам спорта для всех категорий граждан.</w:t>
      </w:r>
    </w:p>
    <w:p w:rsidR="00AF1AEF" w:rsidRDefault="00AF1AEF" w:rsidP="00AF1AEF">
      <w:pPr>
        <w:pStyle w:val="consplustitle"/>
        <w:jc w:val="both"/>
      </w:pPr>
      <w:r>
        <w:t>Основной целью Программы является расширение возможности для занятия физической культурой и спортом</w:t>
      </w:r>
      <w:r w:rsidR="000073A5">
        <w:t xml:space="preserve"> в </w:t>
      </w:r>
      <w:proofErr w:type="spellStart"/>
      <w:r w:rsidR="000073A5">
        <w:t>Юголокском</w:t>
      </w:r>
      <w:proofErr w:type="spellEnd"/>
      <w:r w:rsidR="000073A5">
        <w:t xml:space="preserve"> муниципальном образовании</w:t>
      </w:r>
      <w:r>
        <w:t>, строительство новых спортивных сооружений, приобретение спортивных площадок и инвентаря.</w:t>
      </w:r>
    </w:p>
    <w:p w:rsidR="00AF1AEF" w:rsidRDefault="00AF1AEF" w:rsidP="00D7435C">
      <w:pPr>
        <w:pStyle w:val="consplustitle"/>
        <w:spacing w:before="0" w:beforeAutospacing="0" w:after="0" w:afterAutospacing="0"/>
        <w:jc w:val="center"/>
      </w:pPr>
      <w:r>
        <w:t>Организация физкультурно-спортивной работы</w:t>
      </w:r>
    </w:p>
    <w:p w:rsidR="00AF1AEF" w:rsidRDefault="00AF1AEF" w:rsidP="00D7435C">
      <w:pPr>
        <w:pStyle w:val="consplustitle"/>
        <w:spacing w:before="0" w:beforeAutospacing="0" w:after="0" w:afterAutospacing="0"/>
        <w:jc w:val="center"/>
      </w:pPr>
      <w:r>
        <w:t>по месту жительства</w:t>
      </w:r>
    </w:p>
    <w:p w:rsidR="00AF1AEF" w:rsidRDefault="00AF1AEF" w:rsidP="00AF1AEF">
      <w:pPr>
        <w:pStyle w:val="consplustitle"/>
        <w:jc w:val="both"/>
      </w:pPr>
      <w:r>
        <w:t>Важной составной частью спорта для всех является развитие спортивно-оздоровительной инфраструктуры по месту жительства, позволяющей удовлетворять потребности граждан в наиболее подходящих видах и формах самостоятельных спортивно-оздоровительных занятий. Спортивные площадки и плоскостные сооружения по месту жительства являются наиболее доступным средством оздоровления, организации досуга населения, обеспечивают право граждан на равный доступ к спортивным объектам, первенства и отборочные соревнования по видам спорта, спортивные мероприятия, посвящённые памятным датам и дням населенных пунктов поселения, физкультурно-спортивные праздники. Команды и спортсмены поселения принимают участие в различных областных и межрайонных соревнованиях.</w:t>
      </w:r>
    </w:p>
    <w:p w:rsidR="00AF1AEF" w:rsidRDefault="00AF1AEF" w:rsidP="00AF1AEF">
      <w:pPr>
        <w:pStyle w:val="consplustitle"/>
        <w:jc w:val="both"/>
      </w:pPr>
      <w:r>
        <w:lastRenderedPageBreak/>
        <w:t>Одной из основных целей проведения работы на площадках по месту жительства является привлечение к регулярным занятиям физической культурой и спортом детей и подростков в каникулярное время.</w:t>
      </w:r>
    </w:p>
    <w:p w:rsidR="00AF1AEF" w:rsidRDefault="00AF1AEF" w:rsidP="00AF1AEF">
      <w:pPr>
        <w:pStyle w:val="consplustitle"/>
        <w:jc w:val="both"/>
      </w:pPr>
      <w:r>
        <w:t>Основной задачей является организация спортивно-массовых праздников на площадках по месту жительства, в программу праздника входят встречи по футболу, баскетболу, волейболу.</w:t>
      </w:r>
    </w:p>
    <w:p w:rsidR="00AF1AEF" w:rsidRDefault="00AF1AEF" w:rsidP="00AF1AEF">
      <w:pPr>
        <w:spacing w:before="100" w:after="100"/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ходе реализации Программы объем финансирования подлежат ежегодному уточнению с учетом реальных возможностей бюджета муниципального образования.</w:t>
      </w:r>
    </w:p>
    <w:p w:rsidR="00AF1AEF" w:rsidRDefault="00AF1AEF" w:rsidP="00AF1AEF">
      <w:pPr>
        <w:spacing w:before="100" w:after="100"/>
        <w:ind w:hanging="180"/>
        <w:jc w:val="both"/>
        <w:rPr>
          <w:sz w:val="24"/>
          <w:szCs w:val="24"/>
        </w:rPr>
      </w:pPr>
    </w:p>
    <w:p w:rsidR="00AF1AEF" w:rsidRDefault="00AF1AEF" w:rsidP="00AF1AEF">
      <w:pPr>
        <w:spacing w:before="100" w:after="100"/>
        <w:ind w:left="900" w:hanging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4. ПЕРЕЧЕНЬ МЕРОПРИЯТИЙ ПРОГРАММЫ</w:t>
      </w:r>
    </w:p>
    <w:tbl>
      <w:tblPr>
        <w:tblW w:w="10725" w:type="dxa"/>
        <w:tblInd w:w="-76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1799"/>
        <w:gridCol w:w="1079"/>
        <w:gridCol w:w="1099"/>
        <w:gridCol w:w="709"/>
        <w:gridCol w:w="708"/>
        <w:gridCol w:w="756"/>
        <w:gridCol w:w="756"/>
        <w:gridCol w:w="756"/>
        <w:gridCol w:w="1331"/>
        <w:gridCol w:w="1191"/>
      </w:tblGrid>
      <w:tr w:rsidR="00AF1AEF" w:rsidTr="00A740E7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AEF" w:rsidRDefault="00AF1A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17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AEF" w:rsidRDefault="00AF1A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</w:t>
            </w:r>
          </w:p>
        </w:tc>
        <w:tc>
          <w:tcPr>
            <w:tcW w:w="10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AEF" w:rsidRDefault="00AF1A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47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AEF" w:rsidRDefault="00AF1A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в тыс. руб.   </w:t>
            </w:r>
          </w:p>
        </w:tc>
        <w:tc>
          <w:tcPr>
            <w:tcW w:w="1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AEF" w:rsidRDefault="00AF1A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</w:t>
            </w:r>
          </w:p>
        </w:tc>
        <w:tc>
          <w:tcPr>
            <w:tcW w:w="11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AEF" w:rsidRDefault="00AF1A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</w:t>
            </w:r>
          </w:p>
        </w:tc>
      </w:tr>
      <w:tr w:rsidR="00AF1AEF" w:rsidTr="00A740E7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1AEF" w:rsidRDefault="00AF1AEF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1AEF" w:rsidRDefault="00AF1AEF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1AEF" w:rsidRDefault="00AF1AE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AEF" w:rsidRDefault="00AF1A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AEF" w:rsidRDefault="00AF1A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годам:  </w:t>
            </w:r>
          </w:p>
        </w:tc>
        <w:tc>
          <w:tcPr>
            <w:tcW w:w="1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1AEF" w:rsidRDefault="00AF1AEF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1AEF" w:rsidRDefault="00AF1AEF">
            <w:pPr>
              <w:rPr>
                <w:sz w:val="24"/>
                <w:szCs w:val="24"/>
              </w:rPr>
            </w:pPr>
          </w:p>
        </w:tc>
      </w:tr>
      <w:tr w:rsidR="00A740E7" w:rsidTr="003076D4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40E7" w:rsidRDefault="00A740E7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40E7" w:rsidRDefault="00A740E7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40E7" w:rsidRDefault="00A740E7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40E7" w:rsidRDefault="00A740E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0E7" w:rsidRDefault="00A74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0E7" w:rsidRDefault="00A74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0E7" w:rsidRDefault="00A74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E7" w:rsidRDefault="00A74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E7" w:rsidRDefault="00A74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40E7" w:rsidRDefault="00A740E7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40E7" w:rsidRDefault="00A740E7">
            <w:pPr>
              <w:rPr>
                <w:sz w:val="24"/>
                <w:szCs w:val="24"/>
              </w:rPr>
            </w:pPr>
          </w:p>
        </w:tc>
      </w:tr>
      <w:tr w:rsidR="00083225" w:rsidRPr="00083225" w:rsidTr="004A2973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0E7" w:rsidRPr="00083225" w:rsidRDefault="00A74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2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0E7" w:rsidRPr="00083225" w:rsidRDefault="00A740E7">
            <w:pPr>
              <w:pStyle w:val="plsh2"/>
              <w:rPr>
                <w:rFonts w:ascii="Times New Roman" w:hAnsi="Times New Roman"/>
                <w:b w:val="0"/>
              </w:rPr>
            </w:pPr>
            <w:r w:rsidRPr="00083225">
              <w:rPr>
                <w:rFonts w:ascii="Times New Roman" w:hAnsi="Times New Roman"/>
                <w:b w:val="0"/>
              </w:rPr>
              <w:t>Участие в районных, местных соревнованиях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0E7" w:rsidRPr="00083225" w:rsidRDefault="00A74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2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832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8322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0E7" w:rsidRPr="00083225" w:rsidRDefault="000832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40E7" w:rsidRPr="000832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0E7" w:rsidRPr="00083225" w:rsidRDefault="00A740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0E7" w:rsidRPr="00083225" w:rsidRDefault="00A740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740E7" w:rsidRPr="00083225" w:rsidRDefault="00A740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A740E7" w:rsidRPr="00083225" w:rsidRDefault="00A740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40E7" w:rsidRPr="00083225" w:rsidRDefault="00D178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740E7" w:rsidRPr="000832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40E7" w:rsidRPr="00083225" w:rsidRDefault="00A740E7" w:rsidP="00630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7847" w:rsidRPr="000832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832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0E7" w:rsidRPr="00083225" w:rsidRDefault="00A74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25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A740E7" w:rsidRPr="00083225" w:rsidRDefault="00A74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2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0E7" w:rsidRPr="00083225" w:rsidRDefault="00A74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225">
              <w:rPr>
                <w:rFonts w:ascii="Times New Roman" w:hAnsi="Times New Roman" w:cs="Times New Roman"/>
                <w:sz w:val="24"/>
                <w:szCs w:val="24"/>
              </w:rPr>
              <w:t>Юголокское</w:t>
            </w:r>
            <w:proofErr w:type="spellEnd"/>
            <w:r w:rsidRPr="00083225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083225">
              <w:rPr>
                <w:rFonts w:ascii="Times New Roman" w:hAnsi="Times New Roman" w:cs="Times New Roman"/>
                <w:sz w:val="24"/>
                <w:szCs w:val="24"/>
              </w:rPr>
              <w:t>Юголукская</w:t>
            </w:r>
            <w:proofErr w:type="spellEnd"/>
            <w:r w:rsidRPr="0008322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083225" w:rsidRPr="00083225" w:rsidTr="004A2973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0E7" w:rsidRPr="00083225" w:rsidRDefault="00A74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2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0E7" w:rsidRPr="00083225" w:rsidRDefault="00A740E7">
            <w:pPr>
              <w:pStyle w:val="plsh2"/>
              <w:rPr>
                <w:rFonts w:ascii="Times New Roman" w:hAnsi="Times New Roman"/>
                <w:b w:val="0"/>
              </w:rPr>
            </w:pPr>
            <w:r w:rsidRPr="00083225">
              <w:rPr>
                <w:rFonts w:ascii="Times New Roman" w:hAnsi="Times New Roman"/>
                <w:b w:val="0"/>
              </w:rPr>
              <w:t>Приобретение спортивной формы для команд юношей и девушек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0E7" w:rsidRPr="00083225" w:rsidRDefault="00A74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2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832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8322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0E7" w:rsidRPr="00083225" w:rsidRDefault="000832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40E7" w:rsidRPr="000832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0E7" w:rsidRPr="00083225" w:rsidRDefault="00A740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0E7" w:rsidRPr="00083225" w:rsidRDefault="00A740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740E7" w:rsidRPr="00083225" w:rsidRDefault="00D17847" w:rsidP="00630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25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D17847" w:rsidRPr="00083225" w:rsidRDefault="00D17847" w:rsidP="00630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0E7" w:rsidRPr="00083225" w:rsidRDefault="00D17847" w:rsidP="00D17847">
            <w:r w:rsidRPr="00083225">
              <w:t>5,00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D17847" w:rsidRPr="00083225" w:rsidRDefault="00D17847" w:rsidP="00630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0E7" w:rsidRPr="00083225" w:rsidRDefault="00D17847" w:rsidP="00D17847">
            <w:r w:rsidRPr="00083225">
              <w:t>5,00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0E7" w:rsidRPr="00083225" w:rsidRDefault="00A74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0E7" w:rsidRPr="00083225" w:rsidRDefault="00A74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225">
              <w:rPr>
                <w:rFonts w:ascii="Times New Roman" w:hAnsi="Times New Roman" w:cs="Times New Roman"/>
                <w:sz w:val="24"/>
                <w:szCs w:val="24"/>
              </w:rPr>
              <w:t>Юголокское</w:t>
            </w:r>
            <w:proofErr w:type="spellEnd"/>
            <w:r w:rsidRPr="00083225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083225" w:rsidRPr="00083225" w:rsidTr="004A2973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0E7" w:rsidRPr="00083225" w:rsidRDefault="00A74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2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0E7" w:rsidRPr="00083225" w:rsidRDefault="00A740E7">
            <w:pPr>
              <w:pStyle w:val="plsh2"/>
              <w:rPr>
                <w:rFonts w:ascii="Times New Roman" w:hAnsi="Times New Roman"/>
                <w:b w:val="0"/>
              </w:rPr>
            </w:pPr>
            <w:r w:rsidRPr="00083225">
              <w:rPr>
                <w:rFonts w:ascii="Times New Roman" w:hAnsi="Times New Roman"/>
                <w:b w:val="0"/>
              </w:rPr>
              <w:t xml:space="preserve">Летний оздоровительный лагерь для детей школьного возраста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0E7" w:rsidRPr="00083225" w:rsidRDefault="00A74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25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0E7" w:rsidRPr="00083225" w:rsidRDefault="000832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40E7" w:rsidRPr="000832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0E7" w:rsidRPr="00083225" w:rsidRDefault="00A740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0E7" w:rsidRPr="00083225" w:rsidRDefault="00A740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740E7" w:rsidRPr="00083225" w:rsidRDefault="00D17847" w:rsidP="00630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25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A740E7" w:rsidRPr="00083225" w:rsidRDefault="00D17847" w:rsidP="00630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25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D17847" w:rsidRPr="00083225" w:rsidRDefault="00D17847" w:rsidP="00630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0E7" w:rsidRPr="00083225" w:rsidRDefault="00D17847" w:rsidP="00D17847">
            <w:r w:rsidRPr="00083225">
              <w:t>15,0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0E7" w:rsidRPr="00083225" w:rsidRDefault="00A74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0E7" w:rsidRPr="00083225" w:rsidRDefault="00A74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83225">
              <w:rPr>
                <w:rFonts w:ascii="Times New Roman" w:hAnsi="Times New Roman" w:cs="Times New Roman"/>
                <w:sz w:val="22"/>
                <w:szCs w:val="22"/>
              </w:rPr>
              <w:t>Юголокское</w:t>
            </w:r>
            <w:proofErr w:type="spellEnd"/>
            <w:r w:rsidRPr="00083225">
              <w:rPr>
                <w:rFonts w:ascii="Times New Roman" w:hAnsi="Times New Roman" w:cs="Times New Roman"/>
                <w:sz w:val="22"/>
                <w:szCs w:val="22"/>
              </w:rPr>
              <w:t xml:space="preserve"> МО, </w:t>
            </w:r>
            <w:proofErr w:type="spellStart"/>
            <w:r w:rsidRPr="00083225">
              <w:rPr>
                <w:rFonts w:ascii="Times New Roman" w:hAnsi="Times New Roman" w:cs="Times New Roman"/>
                <w:sz w:val="22"/>
                <w:szCs w:val="22"/>
              </w:rPr>
              <w:t>Юголукская</w:t>
            </w:r>
            <w:proofErr w:type="spellEnd"/>
            <w:r w:rsidRPr="00083225">
              <w:rPr>
                <w:rFonts w:ascii="Times New Roman" w:hAnsi="Times New Roman" w:cs="Times New Roman"/>
                <w:sz w:val="22"/>
                <w:szCs w:val="22"/>
              </w:rPr>
              <w:t xml:space="preserve"> СОШ</w:t>
            </w:r>
          </w:p>
        </w:tc>
      </w:tr>
      <w:tr w:rsidR="00083225" w:rsidRPr="00083225" w:rsidTr="004A2973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E7" w:rsidRPr="00083225" w:rsidRDefault="00A74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0E7" w:rsidRPr="00083225" w:rsidRDefault="00A740E7">
            <w:pPr>
              <w:pStyle w:val="plsh2"/>
              <w:rPr>
                <w:rFonts w:ascii="Times New Roman" w:hAnsi="Times New Roman"/>
                <w:b w:val="0"/>
              </w:rPr>
            </w:pPr>
            <w:r w:rsidRPr="00083225">
              <w:rPr>
                <w:rFonts w:ascii="Times New Roman" w:hAnsi="Times New Roman"/>
                <w:b w:val="0"/>
              </w:rPr>
              <w:t>ИТОГО: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E7" w:rsidRPr="00083225" w:rsidRDefault="00A74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0E7" w:rsidRPr="00083225" w:rsidRDefault="000832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25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0E7" w:rsidRPr="00083225" w:rsidRDefault="00A740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2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0E7" w:rsidRPr="00083225" w:rsidRDefault="00A740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2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0E7" w:rsidRPr="00083225" w:rsidRDefault="00D178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2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E7" w:rsidRPr="00083225" w:rsidRDefault="00D178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2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E7" w:rsidRPr="00083225" w:rsidRDefault="00D178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2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E7" w:rsidRPr="00083225" w:rsidRDefault="00A74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E7" w:rsidRPr="00083225" w:rsidRDefault="00A74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F1AEF" w:rsidRPr="00083225" w:rsidRDefault="00AF1AEF" w:rsidP="00AF1AEF">
      <w:pPr>
        <w:spacing w:before="100" w:after="100"/>
        <w:ind w:left="900" w:hanging="180"/>
        <w:jc w:val="center"/>
        <w:rPr>
          <w:b/>
          <w:sz w:val="24"/>
          <w:szCs w:val="24"/>
        </w:rPr>
      </w:pPr>
    </w:p>
    <w:p w:rsidR="00AF1AEF" w:rsidRDefault="00AF1AEF" w:rsidP="00AF1AEF">
      <w:pPr>
        <w:spacing w:before="100" w:after="100"/>
        <w:ind w:left="900" w:hanging="180"/>
        <w:jc w:val="center"/>
        <w:rPr>
          <w:b/>
          <w:sz w:val="24"/>
          <w:szCs w:val="24"/>
        </w:rPr>
      </w:pPr>
    </w:p>
    <w:p w:rsidR="00AF1AEF" w:rsidRDefault="00AF1AEF" w:rsidP="00AF1AEF">
      <w:pPr>
        <w:spacing w:before="100" w:after="100"/>
        <w:ind w:left="900" w:hanging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5. Механизм реализации Программы</w:t>
      </w:r>
    </w:p>
    <w:p w:rsidR="00AF1AEF" w:rsidRDefault="00AF1AEF" w:rsidP="00AF1AEF">
      <w:pPr>
        <w:spacing w:before="100" w:after="100"/>
        <w:ind w:left="900" w:hanging="180"/>
        <w:jc w:val="center"/>
        <w:rPr>
          <w:b/>
          <w:sz w:val="24"/>
          <w:szCs w:val="24"/>
        </w:rPr>
      </w:pPr>
    </w:p>
    <w:p w:rsidR="00AF1AEF" w:rsidRDefault="00AF1AEF" w:rsidP="00AF1AEF">
      <w:pPr>
        <w:spacing w:before="100" w:after="100"/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Для достижения целевых показателей программы заказчиком программы ежегодно составляется согласованный по срокам,  финансированию с исполнителем  план реализации мероприятий программы.</w:t>
      </w:r>
    </w:p>
    <w:p w:rsidR="00AF1AEF" w:rsidRDefault="00204416" w:rsidP="00204416">
      <w:pPr>
        <w:spacing w:before="100" w:after="100"/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F1AEF">
        <w:rPr>
          <w:sz w:val="24"/>
          <w:szCs w:val="24"/>
        </w:rPr>
        <w:t>Программа реализуется заказчиком, который обеспечивает координацию действий всех исполнителей программы, выполнение основных мероприятий программы, целевое использование выделенных средств, осуществляет мониторинг и анализ хода реализации программы.</w:t>
      </w:r>
    </w:p>
    <w:p w:rsidR="00AF1AEF" w:rsidRDefault="00AF1AEF" w:rsidP="00AF1AEF">
      <w:pPr>
        <w:spacing w:before="100" w:after="100"/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При необходимости заказчик программы в установленном порядке вносит предложения о внесении изменений в программу, о продлении сроков ее реализации.</w:t>
      </w:r>
    </w:p>
    <w:p w:rsidR="00AF1AEF" w:rsidRDefault="00AF1AEF" w:rsidP="00AF1AEF">
      <w:pPr>
        <w:tabs>
          <w:tab w:val="left" w:pos="180"/>
        </w:tabs>
        <w:spacing w:before="100" w:after="100"/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Заказчик программы несет ответственность за качественное  и своевременное выполнение указанных  мероприятий, рациональное использование финансовых средств, выделяемых на реализацию программы.</w:t>
      </w:r>
    </w:p>
    <w:p w:rsidR="00AF1AEF" w:rsidRDefault="00AF1AEF" w:rsidP="00AF1AEF">
      <w:pPr>
        <w:spacing w:before="100" w:after="100"/>
        <w:ind w:left="900" w:hanging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6. Оценка социально-экономической эффективности программы</w:t>
      </w:r>
    </w:p>
    <w:p w:rsidR="00AF1AEF" w:rsidRDefault="00AF1AEF" w:rsidP="00AF1AEF">
      <w:pPr>
        <w:spacing w:before="100" w:after="100"/>
        <w:ind w:left="900" w:hanging="180"/>
        <w:jc w:val="center"/>
        <w:rPr>
          <w:b/>
          <w:sz w:val="24"/>
          <w:szCs w:val="24"/>
        </w:rPr>
      </w:pPr>
    </w:p>
    <w:p w:rsidR="00AF1AEF" w:rsidRDefault="00AF1AEF" w:rsidP="00AF1AEF">
      <w:pPr>
        <w:spacing w:before="100" w:after="100"/>
        <w:ind w:left="900" w:hanging="180"/>
        <w:rPr>
          <w:sz w:val="24"/>
          <w:szCs w:val="24"/>
        </w:rPr>
      </w:pPr>
      <w:r>
        <w:rPr>
          <w:sz w:val="24"/>
          <w:szCs w:val="24"/>
        </w:rPr>
        <w:t xml:space="preserve">        Реализация мероприятий программы позволит:</w:t>
      </w:r>
    </w:p>
    <w:p w:rsidR="00AF1AEF" w:rsidRDefault="00083225" w:rsidP="00AF1AEF">
      <w:pPr>
        <w:numPr>
          <w:ilvl w:val="0"/>
          <w:numId w:val="2"/>
        </w:numPr>
        <w:spacing w:before="100" w:after="100"/>
        <w:ind w:left="90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F1AEF">
        <w:rPr>
          <w:sz w:val="24"/>
          <w:szCs w:val="24"/>
        </w:rPr>
        <w:t>Улучшить состояние здоровья и физического развития населения муниципального образования;</w:t>
      </w:r>
    </w:p>
    <w:p w:rsidR="00AF1AEF" w:rsidRDefault="00083225" w:rsidP="00AF1AEF">
      <w:pPr>
        <w:numPr>
          <w:ilvl w:val="0"/>
          <w:numId w:val="2"/>
        </w:numPr>
        <w:spacing w:before="100" w:after="100"/>
        <w:ind w:left="90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F1AEF">
        <w:rPr>
          <w:sz w:val="24"/>
          <w:szCs w:val="24"/>
        </w:rPr>
        <w:t>Сформировать позитивное отношение населения к занятиям физической культурой и спортом;</w:t>
      </w:r>
    </w:p>
    <w:p w:rsidR="00AF1AEF" w:rsidRDefault="00083225" w:rsidP="00AF1AEF">
      <w:pPr>
        <w:numPr>
          <w:ilvl w:val="0"/>
          <w:numId w:val="2"/>
        </w:numPr>
        <w:spacing w:before="100" w:after="100"/>
        <w:ind w:left="90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F1AEF">
        <w:rPr>
          <w:sz w:val="24"/>
          <w:szCs w:val="24"/>
        </w:rPr>
        <w:t>Улучшить материально-техническую базу сферы физической культуры и спорта;</w:t>
      </w:r>
    </w:p>
    <w:p w:rsidR="00AF1AEF" w:rsidRDefault="00083225" w:rsidP="00AF1AEF">
      <w:pPr>
        <w:numPr>
          <w:ilvl w:val="0"/>
          <w:numId w:val="2"/>
        </w:numPr>
        <w:spacing w:before="100" w:after="100"/>
        <w:ind w:left="90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F1AEF">
        <w:rPr>
          <w:sz w:val="24"/>
          <w:szCs w:val="24"/>
        </w:rPr>
        <w:t>Увеличить охват детей и подростков массовым и детско-юношеским спортом;</w:t>
      </w:r>
    </w:p>
    <w:p w:rsidR="00AF1AEF" w:rsidRDefault="00083225" w:rsidP="00AF1AEF">
      <w:pPr>
        <w:numPr>
          <w:ilvl w:val="0"/>
          <w:numId w:val="2"/>
        </w:numPr>
        <w:spacing w:before="100" w:after="100"/>
        <w:ind w:left="90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F1AEF">
        <w:rPr>
          <w:sz w:val="24"/>
          <w:szCs w:val="24"/>
        </w:rPr>
        <w:t>Активизировать физическо-оздоровительную и спортивную работу среди населения;</w:t>
      </w:r>
    </w:p>
    <w:p w:rsidR="00AF1AEF" w:rsidRDefault="00083225" w:rsidP="00AF1AEF">
      <w:pPr>
        <w:numPr>
          <w:ilvl w:val="0"/>
          <w:numId w:val="2"/>
        </w:numPr>
        <w:spacing w:before="100" w:after="100"/>
        <w:ind w:left="90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F1AEF">
        <w:rPr>
          <w:sz w:val="24"/>
          <w:szCs w:val="24"/>
        </w:rPr>
        <w:t>Повысить уровень спортивных результатов по видам спорта;</w:t>
      </w:r>
    </w:p>
    <w:p w:rsidR="00AF1AEF" w:rsidRPr="00083225" w:rsidRDefault="00083225" w:rsidP="00083225">
      <w:pPr>
        <w:spacing w:before="100" w:after="10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AF1AEF" w:rsidRPr="00083225">
        <w:rPr>
          <w:sz w:val="24"/>
          <w:szCs w:val="24"/>
        </w:rPr>
        <w:t>Освещение в СМИ спортивной жизни муниципального образования;</w:t>
      </w:r>
    </w:p>
    <w:p w:rsidR="00AF1AEF" w:rsidRDefault="00083225" w:rsidP="00083225">
      <w:pPr>
        <w:spacing w:before="100" w:after="100"/>
        <w:ind w:left="709" w:hanging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8.</w:t>
      </w:r>
      <w:r w:rsidR="00AF1AEF">
        <w:rPr>
          <w:sz w:val="24"/>
          <w:szCs w:val="24"/>
        </w:rPr>
        <w:t xml:space="preserve">Приобретение спортивной формы с символикой муниципального образования для спортсменов, представляющих на районных и </w:t>
      </w:r>
      <w:proofErr w:type="spellStart"/>
      <w:r w:rsidR="00AF1AEF">
        <w:rPr>
          <w:sz w:val="24"/>
          <w:szCs w:val="24"/>
        </w:rPr>
        <w:t>межпоселенческих</w:t>
      </w:r>
      <w:proofErr w:type="spellEnd"/>
      <w:r w:rsidR="00AF1AEF">
        <w:rPr>
          <w:sz w:val="24"/>
          <w:szCs w:val="24"/>
        </w:rPr>
        <w:t xml:space="preserve"> соревнованиях;</w:t>
      </w:r>
    </w:p>
    <w:p w:rsidR="00AF1AEF" w:rsidRPr="00083225" w:rsidRDefault="00083225" w:rsidP="00083225">
      <w:pPr>
        <w:pStyle w:val="a8"/>
        <w:spacing w:before="100" w:after="10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 </w:t>
      </w:r>
      <w:r w:rsidR="00AF1AEF" w:rsidRPr="00083225">
        <w:rPr>
          <w:sz w:val="24"/>
          <w:szCs w:val="24"/>
        </w:rPr>
        <w:t>Поощрение лучших спортсменов;</w:t>
      </w:r>
    </w:p>
    <w:p w:rsidR="00AF1AEF" w:rsidRDefault="00083225" w:rsidP="00083225">
      <w:pPr>
        <w:spacing w:before="100" w:after="100"/>
        <w:ind w:left="709" w:hanging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04416">
        <w:rPr>
          <w:sz w:val="24"/>
          <w:szCs w:val="24"/>
        </w:rPr>
        <w:t>10.</w:t>
      </w:r>
      <w:r w:rsidR="00AF1AEF">
        <w:rPr>
          <w:sz w:val="24"/>
          <w:szCs w:val="24"/>
        </w:rPr>
        <w:t xml:space="preserve">Организация и проведение физкультурно-оздоровительной работы с инвалидами и людьми пожилого возраста. </w:t>
      </w:r>
    </w:p>
    <w:p w:rsidR="00AF1AEF" w:rsidRDefault="00AF1AEF" w:rsidP="00AF1AEF">
      <w:pPr>
        <w:spacing w:before="100" w:after="100"/>
        <w:ind w:left="900" w:hanging="180"/>
        <w:jc w:val="both"/>
        <w:rPr>
          <w:sz w:val="24"/>
          <w:szCs w:val="24"/>
        </w:rPr>
      </w:pPr>
    </w:p>
    <w:p w:rsidR="00AF1AEF" w:rsidRDefault="00AF1AEF" w:rsidP="00AF1AEF">
      <w:pPr>
        <w:spacing w:before="100" w:after="100"/>
        <w:ind w:left="90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.</w:t>
      </w:r>
    </w:p>
    <w:p w:rsidR="00AF1AEF" w:rsidRDefault="00AF1AEF" w:rsidP="00AF1AEF">
      <w:pPr>
        <w:spacing w:before="100" w:after="100"/>
        <w:ind w:left="90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F1AEF" w:rsidRDefault="00AF1AEF" w:rsidP="00AF1AEF">
      <w:pPr>
        <w:pStyle w:val="a4"/>
        <w:ind w:left="900" w:hanging="180"/>
        <w:jc w:val="both"/>
        <w:rPr>
          <w:sz w:val="24"/>
          <w:szCs w:val="24"/>
        </w:rPr>
      </w:pPr>
    </w:p>
    <w:p w:rsidR="00AF1AEF" w:rsidRDefault="00AF1AEF" w:rsidP="00AF1AEF">
      <w:pPr>
        <w:pStyle w:val="a4"/>
        <w:ind w:left="900" w:hanging="180"/>
        <w:rPr>
          <w:sz w:val="24"/>
          <w:szCs w:val="24"/>
        </w:rPr>
      </w:pPr>
      <w:r>
        <w:t xml:space="preserve"> </w:t>
      </w:r>
    </w:p>
    <w:p w:rsidR="00AF1AEF" w:rsidRDefault="00AF1AEF" w:rsidP="00AF1AEF">
      <w:pPr>
        <w:ind w:left="900" w:hanging="900"/>
        <w:jc w:val="right"/>
        <w:rPr>
          <w:sz w:val="24"/>
          <w:szCs w:val="24"/>
        </w:rPr>
      </w:pPr>
    </w:p>
    <w:p w:rsidR="00AF1AEF" w:rsidRDefault="00AF1AEF" w:rsidP="00AF1AEF">
      <w:pPr>
        <w:ind w:left="900" w:hanging="900"/>
        <w:jc w:val="right"/>
        <w:rPr>
          <w:sz w:val="24"/>
          <w:szCs w:val="24"/>
        </w:rPr>
      </w:pPr>
    </w:p>
    <w:p w:rsidR="00AF1AEF" w:rsidRDefault="00AF1AEF" w:rsidP="00AF1AEF">
      <w:pPr>
        <w:ind w:left="900" w:hanging="900"/>
        <w:jc w:val="right"/>
        <w:rPr>
          <w:sz w:val="24"/>
          <w:szCs w:val="24"/>
        </w:rPr>
      </w:pPr>
    </w:p>
    <w:p w:rsidR="00AF1AEF" w:rsidRDefault="00AF1AEF" w:rsidP="00AF1AEF">
      <w:pPr>
        <w:ind w:left="900" w:hanging="900"/>
        <w:jc w:val="right"/>
        <w:rPr>
          <w:sz w:val="24"/>
          <w:szCs w:val="24"/>
        </w:rPr>
      </w:pPr>
    </w:p>
    <w:p w:rsidR="00AF1AEF" w:rsidRDefault="00AF1AEF" w:rsidP="00AF1AEF">
      <w:pPr>
        <w:ind w:left="900" w:hanging="900"/>
        <w:jc w:val="right"/>
        <w:rPr>
          <w:sz w:val="24"/>
          <w:szCs w:val="24"/>
        </w:rPr>
      </w:pPr>
    </w:p>
    <w:p w:rsidR="00AF1AEF" w:rsidRDefault="00AF1AEF" w:rsidP="00AF1AEF">
      <w:pPr>
        <w:ind w:left="900" w:hanging="900"/>
        <w:jc w:val="right"/>
        <w:rPr>
          <w:sz w:val="24"/>
          <w:szCs w:val="24"/>
        </w:rPr>
      </w:pPr>
    </w:p>
    <w:p w:rsidR="00AF1AEF" w:rsidRDefault="00AF1AEF" w:rsidP="00AF1AEF">
      <w:pPr>
        <w:ind w:left="900" w:hanging="900"/>
        <w:jc w:val="right"/>
        <w:rPr>
          <w:sz w:val="24"/>
          <w:szCs w:val="24"/>
        </w:rPr>
      </w:pPr>
    </w:p>
    <w:p w:rsidR="00AF1AEF" w:rsidRDefault="00AF1AEF" w:rsidP="00AF1AEF">
      <w:pPr>
        <w:ind w:left="900" w:hanging="900"/>
        <w:jc w:val="right"/>
        <w:rPr>
          <w:sz w:val="24"/>
          <w:szCs w:val="24"/>
        </w:rPr>
      </w:pPr>
    </w:p>
    <w:p w:rsidR="00AF1AEF" w:rsidRDefault="00AF1AEF" w:rsidP="00AF1AEF">
      <w:pPr>
        <w:ind w:left="900" w:hanging="900"/>
        <w:jc w:val="right"/>
        <w:rPr>
          <w:sz w:val="24"/>
          <w:szCs w:val="24"/>
        </w:rPr>
      </w:pPr>
    </w:p>
    <w:p w:rsidR="00AF1AEF" w:rsidRDefault="00AF1AEF" w:rsidP="00AF1AEF">
      <w:pPr>
        <w:ind w:left="900" w:hanging="900"/>
        <w:jc w:val="right"/>
        <w:rPr>
          <w:sz w:val="24"/>
          <w:szCs w:val="24"/>
        </w:rPr>
      </w:pPr>
    </w:p>
    <w:p w:rsidR="00AF1AEF" w:rsidRDefault="00AF1AEF" w:rsidP="00AF1AEF">
      <w:pPr>
        <w:ind w:left="900" w:hanging="900"/>
        <w:jc w:val="right"/>
        <w:rPr>
          <w:sz w:val="24"/>
          <w:szCs w:val="24"/>
        </w:rPr>
      </w:pPr>
    </w:p>
    <w:p w:rsidR="00AF1AEF" w:rsidRDefault="00AF1AEF" w:rsidP="00AF1AEF">
      <w:pPr>
        <w:ind w:left="900" w:hanging="900"/>
        <w:jc w:val="right"/>
        <w:rPr>
          <w:sz w:val="24"/>
          <w:szCs w:val="24"/>
        </w:rPr>
      </w:pPr>
    </w:p>
    <w:p w:rsidR="00AF1AEF" w:rsidRDefault="00AF1AEF" w:rsidP="00AF1AEF">
      <w:pPr>
        <w:ind w:left="900" w:hanging="900"/>
        <w:jc w:val="right"/>
        <w:rPr>
          <w:sz w:val="24"/>
          <w:szCs w:val="24"/>
        </w:rPr>
      </w:pPr>
    </w:p>
    <w:p w:rsidR="00AF1AEF" w:rsidRDefault="00AF1AEF" w:rsidP="00AF1AEF">
      <w:pPr>
        <w:ind w:left="900" w:hanging="900"/>
        <w:jc w:val="right"/>
        <w:rPr>
          <w:sz w:val="24"/>
          <w:szCs w:val="24"/>
        </w:rPr>
      </w:pPr>
    </w:p>
    <w:p w:rsidR="00AF1AEF" w:rsidRDefault="00AF1AEF" w:rsidP="00AF1AEF">
      <w:pPr>
        <w:ind w:left="900" w:hanging="900"/>
        <w:jc w:val="right"/>
        <w:rPr>
          <w:sz w:val="24"/>
          <w:szCs w:val="24"/>
        </w:rPr>
      </w:pPr>
    </w:p>
    <w:p w:rsidR="00AF1AEF" w:rsidRDefault="00AF1AEF" w:rsidP="00AF1AEF">
      <w:pPr>
        <w:ind w:left="900" w:hanging="900"/>
        <w:jc w:val="right"/>
        <w:rPr>
          <w:sz w:val="24"/>
          <w:szCs w:val="24"/>
        </w:rPr>
      </w:pPr>
    </w:p>
    <w:p w:rsidR="00AF1AEF" w:rsidRDefault="00AF1AEF" w:rsidP="00AF1AEF">
      <w:pPr>
        <w:ind w:left="900" w:hanging="900"/>
        <w:jc w:val="right"/>
        <w:rPr>
          <w:sz w:val="24"/>
          <w:szCs w:val="24"/>
        </w:rPr>
      </w:pPr>
    </w:p>
    <w:p w:rsidR="00AF1AEF" w:rsidRDefault="00AF1AEF" w:rsidP="00AF1AEF">
      <w:pPr>
        <w:ind w:left="900" w:hanging="900"/>
        <w:jc w:val="right"/>
        <w:rPr>
          <w:sz w:val="24"/>
          <w:szCs w:val="24"/>
        </w:rPr>
      </w:pPr>
    </w:p>
    <w:p w:rsidR="00AF1AEF" w:rsidRDefault="00AF1AEF" w:rsidP="00AF1AEF">
      <w:pPr>
        <w:ind w:left="900" w:hanging="900"/>
        <w:jc w:val="right"/>
        <w:rPr>
          <w:sz w:val="24"/>
          <w:szCs w:val="24"/>
        </w:rPr>
      </w:pPr>
    </w:p>
    <w:p w:rsidR="00204416" w:rsidRDefault="00204416" w:rsidP="00AF1AEF">
      <w:pPr>
        <w:ind w:left="900" w:hanging="900"/>
        <w:jc w:val="right"/>
        <w:rPr>
          <w:sz w:val="24"/>
          <w:szCs w:val="24"/>
        </w:rPr>
      </w:pPr>
    </w:p>
    <w:p w:rsidR="00A57F42" w:rsidRDefault="00A57F42" w:rsidP="00AF1AEF">
      <w:pPr>
        <w:ind w:left="900" w:hanging="900"/>
        <w:jc w:val="right"/>
        <w:rPr>
          <w:sz w:val="24"/>
          <w:szCs w:val="24"/>
        </w:rPr>
      </w:pPr>
    </w:p>
    <w:p w:rsidR="00A57F42" w:rsidRDefault="00A57F42" w:rsidP="00AF1AEF">
      <w:pPr>
        <w:ind w:left="900" w:hanging="900"/>
        <w:jc w:val="right"/>
        <w:rPr>
          <w:sz w:val="24"/>
          <w:szCs w:val="24"/>
        </w:rPr>
      </w:pPr>
    </w:p>
    <w:p w:rsidR="00AF1AEF" w:rsidRDefault="00AF1AEF" w:rsidP="00AF1AEF">
      <w:pPr>
        <w:ind w:left="900" w:hanging="90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 № 1 </w:t>
      </w:r>
    </w:p>
    <w:p w:rsidR="00AF1AEF" w:rsidRDefault="00204416" w:rsidP="00AF1AEF">
      <w:pPr>
        <w:ind w:left="900" w:hanging="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</w:t>
      </w:r>
      <w:r w:rsidR="00AF1AEF">
        <w:rPr>
          <w:sz w:val="24"/>
          <w:szCs w:val="24"/>
        </w:rPr>
        <w:t xml:space="preserve"> программе</w:t>
      </w:r>
    </w:p>
    <w:p w:rsidR="00AF1AEF" w:rsidRDefault="00AF1AEF" w:rsidP="00AF1AEF">
      <w:pPr>
        <w:ind w:left="900" w:hanging="900"/>
        <w:jc w:val="right"/>
        <w:rPr>
          <w:sz w:val="24"/>
          <w:szCs w:val="24"/>
        </w:rPr>
      </w:pPr>
    </w:p>
    <w:p w:rsidR="00AF1AEF" w:rsidRDefault="00AF1AEF" w:rsidP="00AF1AEF">
      <w:pPr>
        <w:ind w:left="900" w:hanging="900"/>
        <w:jc w:val="center"/>
        <w:rPr>
          <w:sz w:val="24"/>
          <w:szCs w:val="24"/>
        </w:rPr>
      </w:pPr>
    </w:p>
    <w:p w:rsidR="00AF1AEF" w:rsidRDefault="00AF1AEF" w:rsidP="00AF1AEF">
      <w:pPr>
        <w:ind w:left="900" w:hanging="900"/>
        <w:jc w:val="center"/>
        <w:rPr>
          <w:sz w:val="24"/>
          <w:szCs w:val="24"/>
        </w:rPr>
      </w:pPr>
      <w:r>
        <w:rPr>
          <w:sz w:val="24"/>
          <w:szCs w:val="24"/>
        </w:rPr>
        <w:t>ПРЕДЕЛЬНЫЕ</w:t>
      </w:r>
    </w:p>
    <w:p w:rsidR="00AF1AEF" w:rsidRDefault="00AF1AEF" w:rsidP="00AF1AEF">
      <w:pPr>
        <w:ind w:left="900" w:hanging="900"/>
        <w:jc w:val="center"/>
        <w:rPr>
          <w:sz w:val="24"/>
          <w:szCs w:val="24"/>
        </w:rPr>
      </w:pPr>
      <w:r>
        <w:rPr>
          <w:sz w:val="24"/>
          <w:szCs w:val="24"/>
        </w:rPr>
        <w:t>(прогнозные) объемы финансирования</w:t>
      </w:r>
    </w:p>
    <w:p w:rsidR="00AF1AEF" w:rsidRDefault="00204416" w:rsidP="00AF1AEF">
      <w:pPr>
        <w:ind w:left="900" w:hanging="900"/>
        <w:rPr>
          <w:sz w:val="24"/>
          <w:szCs w:val="24"/>
        </w:rPr>
      </w:pPr>
      <w:r>
        <w:rPr>
          <w:sz w:val="24"/>
          <w:szCs w:val="24"/>
        </w:rPr>
        <w:t xml:space="preserve">  муниципальной  </w:t>
      </w:r>
      <w:r w:rsidR="00AF1AEF">
        <w:rPr>
          <w:sz w:val="24"/>
          <w:szCs w:val="24"/>
        </w:rPr>
        <w:t xml:space="preserve"> программы «Развитие физической культуры и спорта в </w:t>
      </w:r>
      <w:proofErr w:type="spellStart"/>
      <w:r w:rsidR="00AF1AEF">
        <w:rPr>
          <w:sz w:val="24"/>
          <w:szCs w:val="24"/>
        </w:rPr>
        <w:t>Юголокском</w:t>
      </w:r>
      <w:proofErr w:type="spellEnd"/>
      <w:r w:rsidR="00AF1AEF">
        <w:rPr>
          <w:sz w:val="24"/>
          <w:szCs w:val="24"/>
        </w:rPr>
        <w:t xml:space="preserve"> муниципа</w:t>
      </w:r>
      <w:r w:rsidR="00A57F42">
        <w:rPr>
          <w:sz w:val="24"/>
          <w:szCs w:val="24"/>
        </w:rPr>
        <w:t>льном образовании на период 2018 – 2022 годы»</w:t>
      </w:r>
    </w:p>
    <w:p w:rsidR="00AF1AEF" w:rsidRDefault="00AF1AEF" w:rsidP="00AF1AEF">
      <w:pPr>
        <w:ind w:left="900" w:hanging="900"/>
        <w:rPr>
          <w:sz w:val="24"/>
          <w:szCs w:val="24"/>
        </w:rPr>
      </w:pPr>
    </w:p>
    <w:p w:rsidR="00AF1AEF" w:rsidRDefault="00AF1AEF" w:rsidP="00AF1AEF">
      <w:pPr>
        <w:ind w:left="900" w:hanging="900"/>
        <w:rPr>
          <w:sz w:val="24"/>
          <w:szCs w:val="24"/>
        </w:rPr>
      </w:pPr>
    </w:p>
    <w:tbl>
      <w:tblPr>
        <w:tblpPr w:leftFromText="180" w:rightFromText="180" w:vertAnchor="text" w:horzAnchor="margin" w:tblpX="-369" w:tblpY="204"/>
        <w:tblOverlap w:val="never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9"/>
        <w:gridCol w:w="1134"/>
        <w:gridCol w:w="1134"/>
        <w:gridCol w:w="1134"/>
        <w:gridCol w:w="1134"/>
        <w:gridCol w:w="1134"/>
        <w:gridCol w:w="1134"/>
      </w:tblGrid>
      <w:tr w:rsidR="00AF1AEF" w:rsidTr="00083225">
        <w:trPr>
          <w:cantSplit/>
        </w:trPr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1AEF" w:rsidRDefault="00AF1AEF" w:rsidP="00083225">
            <w:pPr>
              <w:ind w:left="900" w:hanging="90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F1AEF" w:rsidRDefault="00AF1AEF" w:rsidP="00083225">
            <w:pPr>
              <w:ind w:left="900" w:hanging="9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Программы (тыс. рублей)</w:t>
            </w:r>
          </w:p>
        </w:tc>
      </w:tr>
      <w:tr w:rsidR="00083225" w:rsidTr="00083225">
        <w:trPr>
          <w:cantSplit/>
        </w:trPr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25" w:rsidRDefault="00083225" w:rsidP="000832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5" w:rsidRDefault="00083225" w:rsidP="00083225">
            <w:pPr>
              <w:ind w:left="900" w:hanging="9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225" w:rsidRDefault="00083225" w:rsidP="00083225">
            <w:pPr>
              <w:ind w:left="900" w:hanging="9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  <w:p w:rsidR="00083225" w:rsidRDefault="00083225" w:rsidP="00083225">
            <w:pPr>
              <w:ind w:left="900"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83225" w:rsidRDefault="00083225" w:rsidP="00083225">
            <w:pPr>
              <w:ind w:left="900" w:hanging="9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г.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225" w:rsidRDefault="00083225" w:rsidP="00083225">
            <w:pPr>
              <w:ind w:left="900" w:hanging="9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5" w:rsidRDefault="00083225" w:rsidP="00083225">
            <w:pPr>
              <w:ind w:left="900" w:hanging="9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5" w:rsidRDefault="00083225" w:rsidP="00083225">
            <w:pPr>
              <w:ind w:left="900" w:hanging="9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</w:tr>
      <w:tr w:rsidR="00083225" w:rsidTr="00083225">
        <w:trPr>
          <w:cantSplit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5" w:rsidRDefault="00083225" w:rsidP="00083225">
            <w:pPr>
              <w:ind w:left="900" w:hanging="9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5" w:rsidRDefault="00083225" w:rsidP="00083225">
            <w:pPr>
              <w:ind w:left="900" w:hanging="9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225" w:rsidRDefault="00083225" w:rsidP="00083225">
            <w:pPr>
              <w:ind w:left="900" w:hanging="9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83225" w:rsidRDefault="00083225" w:rsidP="00083225">
            <w:pPr>
              <w:ind w:left="900" w:hanging="9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225" w:rsidRDefault="00083225" w:rsidP="00083225">
            <w:pPr>
              <w:ind w:left="900" w:hanging="9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225" w:rsidRPr="00083225" w:rsidRDefault="00083225" w:rsidP="00083225">
            <w:pPr>
              <w:ind w:left="900" w:hanging="900"/>
              <w:jc w:val="center"/>
              <w:rPr>
                <w:sz w:val="24"/>
                <w:szCs w:val="24"/>
              </w:rPr>
            </w:pPr>
            <w:r w:rsidRPr="00083225"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225" w:rsidRPr="00083225" w:rsidRDefault="00083225" w:rsidP="00083225">
            <w:pPr>
              <w:ind w:left="900" w:hanging="900"/>
              <w:jc w:val="center"/>
              <w:rPr>
                <w:sz w:val="24"/>
                <w:szCs w:val="24"/>
              </w:rPr>
            </w:pPr>
            <w:r w:rsidRPr="00083225">
              <w:rPr>
                <w:sz w:val="24"/>
                <w:szCs w:val="24"/>
              </w:rPr>
              <w:t>35,0</w:t>
            </w:r>
          </w:p>
        </w:tc>
      </w:tr>
      <w:tr w:rsidR="00083225" w:rsidTr="00083225">
        <w:trPr>
          <w:cantSplit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5" w:rsidRDefault="00083225" w:rsidP="00083225">
            <w:pPr>
              <w:ind w:left="900" w:hanging="9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5" w:rsidRDefault="00083225" w:rsidP="00083225">
            <w:pPr>
              <w:ind w:left="900"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3225" w:rsidRDefault="00083225" w:rsidP="00083225">
            <w:pPr>
              <w:ind w:left="900"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3225" w:rsidRDefault="00083225" w:rsidP="00083225">
            <w:pPr>
              <w:ind w:left="900"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3225" w:rsidRDefault="00083225" w:rsidP="00083225">
            <w:pPr>
              <w:ind w:left="900"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3225" w:rsidRPr="00083225" w:rsidRDefault="00083225" w:rsidP="00083225">
            <w:pPr>
              <w:ind w:left="900"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3225" w:rsidRPr="00083225" w:rsidRDefault="00083225" w:rsidP="00083225">
            <w:pPr>
              <w:ind w:left="900" w:hanging="900"/>
              <w:jc w:val="center"/>
              <w:rPr>
                <w:sz w:val="24"/>
                <w:szCs w:val="24"/>
              </w:rPr>
            </w:pPr>
          </w:p>
        </w:tc>
      </w:tr>
      <w:tr w:rsidR="00083225" w:rsidTr="00083225">
        <w:trPr>
          <w:cantSplit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5" w:rsidRDefault="00083225" w:rsidP="00083225">
            <w:pPr>
              <w:ind w:left="900" w:hanging="9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5" w:rsidRDefault="00083225" w:rsidP="00083225">
            <w:pPr>
              <w:ind w:left="900" w:hanging="9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225" w:rsidRDefault="00083225" w:rsidP="00083225">
            <w:pPr>
              <w:ind w:left="900" w:hanging="9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83225" w:rsidRDefault="00083225" w:rsidP="00083225">
            <w:pPr>
              <w:ind w:left="900" w:hanging="9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225" w:rsidRDefault="00083225" w:rsidP="00083225">
            <w:pPr>
              <w:ind w:left="900" w:hanging="9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5" w:rsidRPr="00083225" w:rsidRDefault="00083225" w:rsidP="00083225">
            <w:pPr>
              <w:ind w:left="900" w:hanging="900"/>
              <w:jc w:val="center"/>
              <w:rPr>
                <w:sz w:val="24"/>
                <w:szCs w:val="24"/>
              </w:rPr>
            </w:pPr>
            <w:r w:rsidRPr="00083225"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5" w:rsidRPr="00083225" w:rsidRDefault="00083225" w:rsidP="00083225">
            <w:pPr>
              <w:ind w:left="900" w:hanging="900"/>
              <w:jc w:val="center"/>
              <w:rPr>
                <w:sz w:val="24"/>
                <w:szCs w:val="24"/>
              </w:rPr>
            </w:pPr>
            <w:r w:rsidRPr="00083225">
              <w:rPr>
                <w:sz w:val="24"/>
                <w:szCs w:val="24"/>
              </w:rPr>
              <w:t>35,0</w:t>
            </w:r>
          </w:p>
        </w:tc>
      </w:tr>
    </w:tbl>
    <w:p w:rsidR="00AF1AEF" w:rsidRDefault="00AF1AEF" w:rsidP="00AF1AEF">
      <w:pPr>
        <w:pageBreakBefore/>
        <w:ind w:left="900" w:hanging="900"/>
        <w:rPr>
          <w:sz w:val="24"/>
          <w:szCs w:val="24"/>
        </w:rPr>
      </w:pPr>
    </w:p>
    <w:p w:rsidR="00AF1AEF" w:rsidRDefault="00AF1AEF" w:rsidP="00AF1AEF"/>
    <w:p w:rsidR="00AF1AEF" w:rsidRDefault="00AF1AEF" w:rsidP="00AF1AEF">
      <w:pPr>
        <w:jc w:val="center"/>
        <w:rPr>
          <w:sz w:val="24"/>
          <w:szCs w:val="24"/>
        </w:rPr>
      </w:pPr>
    </w:p>
    <w:p w:rsidR="00140909" w:rsidRDefault="00140909"/>
    <w:sectPr w:rsidR="00140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C1F"/>
    <w:multiLevelType w:val="hybridMultilevel"/>
    <w:tmpl w:val="20D01760"/>
    <w:lvl w:ilvl="0" w:tplc="F3E63DC6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91142"/>
    <w:multiLevelType w:val="hybridMultilevel"/>
    <w:tmpl w:val="B31A8A16"/>
    <w:lvl w:ilvl="0" w:tplc="87CC47D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435462"/>
    <w:multiLevelType w:val="hybridMultilevel"/>
    <w:tmpl w:val="185A9626"/>
    <w:lvl w:ilvl="0" w:tplc="3418DDF8">
      <w:start w:val="9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F"/>
    <w:rsid w:val="000073A5"/>
    <w:rsid w:val="000745BD"/>
    <w:rsid w:val="00083225"/>
    <w:rsid w:val="00136B83"/>
    <w:rsid w:val="00140909"/>
    <w:rsid w:val="001762DA"/>
    <w:rsid w:val="00204416"/>
    <w:rsid w:val="005C7AC8"/>
    <w:rsid w:val="00654585"/>
    <w:rsid w:val="00655A68"/>
    <w:rsid w:val="00822C52"/>
    <w:rsid w:val="00897041"/>
    <w:rsid w:val="008F79CF"/>
    <w:rsid w:val="00951487"/>
    <w:rsid w:val="00A57F42"/>
    <w:rsid w:val="00A740E7"/>
    <w:rsid w:val="00AF1AEF"/>
    <w:rsid w:val="00B961AC"/>
    <w:rsid w:val="00BD4D84"/>
    <w:rsid w:val="00CA3101"/>
    <w:rsid w:val="00D17847"/>
    <w:rsid w:val="00D7435C"/>
    <w:rsid w:val="00E46E55"/>
    <w:rsid w:val="00F4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1AE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AF1AEF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AE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1A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AF1AEF"/>
    <w:rPr>
      <w:color w:val="000000"/>
      <w:sz w:val="24"/>
      <w:szCs w:val="24"/>
    </w:rPr>
  </w:style>
  <w:style w:type="paragraph" w:styleId="a4">
    <w:name w:val="Body Text"/>
    <w:basedOn w:val="a"/>
    <w:link w:val="a5"/>
    <w:semiHidden/>
    <w:unhideWhenUsed/>
    <w:rsid w:val="00AF1AEF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AF1A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F1A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AF1AEF"/>
    <w:pPr>
      <w:spacing w:before="100" w:beforeAutospacing="1" w:after="100" w:afterAutospacing="1"/>
    </w:pPr>
    <w:rPr>
      <w:sz w:val="24"/>
      <w:szCs w:val="24"/>
    </w:rPr>
  </w:style>
  <w:style w:type="paragraph" w:customStyle="1" w:styleId="plsh2">
    <w:name w:val="plsh2"/>
    <w:basedOn w:val="a"/>
    <w:rsid w:val="00AF1AEF"/>
    <w:pPr>
      <w:spacing w:before="100" w:beforeAutospacing="1" w:after="100" w:afterAutospacing="1"/>
    </w:pPr>
    <w:rPr>
      <w:rFonts w:ascii="Verdana" w:eastAsia="Calibri" w:hAnsi="Verdana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43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35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46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1AE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AF1AEF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AE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1A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AF1AEF"/>
    <w:rPr>
      <w:color w:val="000000"/>
      <w:sz w:val="24"/>
      <w:szCs w:val="24"/>
    </w:rPr>
  </w:style>
  <w:style w:type="paragraph" w:styleId="a4">
    <w:name w:val="Body Text"/>
    <w:basedOn w:val="a"/>
    <w:link w:val="a5"/>
    <w:semiHidden/>
    <w:unhideWhenUsed/>
    <w:rsid w:val="00AF1AEF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AF1A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F1A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AF1AEF"/>
    <w:pPr>
      <w:spacing w:before="100" w:beforeAutospacing="1" w:after="100" w:afterAutospacing="1"/>
    </w:pPr>
    <w:rPr>
      <w:sz w:val="24"/>
      <w:szCs w:val="24"/>
    </w:rPr>
  </w:style>
  <w:style w:type="paragraph" w:customStyle="1" w:styleId="plsh2">
    <w:name w:val="plsh2"/>
    <w:basedOn w:val="a"/>
    <w:rsid w:val="00AF1AEF"/>
    <w:pPr>
      <w:spacing w:before="100" w:beforeAutospacing="1" w:after="100" w:afterAutospacing="1"/>
    </w:pPr>
    <w:rPr>
      <w:rFonts w:ascii="Verdana" w:eastAsia="Calibri" w:hAnsi="Verdana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43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35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46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F1ABC-9EEE-42FF-9A98-8869730A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2221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web</cp:lastModifiedBy>
  <cp:revision>11</cp:revision>
  <cp:lastPrinted>2017-11-15T05:52:00Z</cp:lastPrinted>
  <dcterms:created xsi:type="dcterms:W3CDTF">2016-11-25T01:12:00Z</dcterms:created>
  <dcterms:modified xsi:type="dcterms:W3CDTF">2017-11-15T06:01:00Z</dcterms:modified>
</cp:coreProperties>
</file>