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6" w:rsidRPr="004028F6" w:rsidRDefault="004028F6" w:rsidP="00402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4028F6" w:rsidRPr="004028F6" w:rsidRDefault="004028F6" w:rsidP="00402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>РАЙОННОЕ МУНИЦИПАЛЬНОЕ ОБРАЗОВАНИЕ</w:t>
      </w:r>
    </w:p>
    <w:p w:rsidR="004028F6" w:rsidRPr="004028F6" w:rsidRDefault="004028F6" w:rsidP="00402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>«УСТЬ-УДИНСКИЙ РАЙОН»</w:t>
      </w:r>
    </w:p>
    <w:p w:rsidR="004028F6" w:rsidRPr="004028F6" w:rsidRDefault="004028F6" w:rsidP="00402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>ЮГОЛОКСКОЕ МУНИЦИПАЛЬНОЕ ОБРАЗОВАНИЕ</w:t>
      </w:r>
    </w:p>
    <w:p w:rsidR="004028F6" w:rsidRPr="004028F6" w:rsidRDefault="004028F6" w:rsidP="00402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4028F6" w:rsidRPr="004028F6" w:rsidRDefault="004028F6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4028F6" w:rsidRPr="004028F6" w:rsidRDefault="004028F6" w:rsidP="00402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028F6" w:rsidRDefault="004028F6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8F6" w:rsidRDefault="004028F6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8F6" w:rsidRDefault="004028F6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8F6" w:rsidRDefault="004028F6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8F6" w:rsidRPr="004028F6" w:rsidRDefault="00FD15A9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4028F6" w:rsidRPr="004028F6">
        <w:rPr>
          <w:rFonts w:ascii="Times New Roman" w:eastAsia="Calibri" w:hAnsi="Times New Roman" w:cs="Times New Roman"/>
          <w:sz w:val="24"/>
          <w:szCs w:val="24"/>
        </w:rPr>
        <w:t xml:space="preserve"> декабря 2019 года</w:t>
      </w:r>
    </w:p>
    <w:p w:rsidR="009345BF" w:rsidRDefault="009345BF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8F6" w:rsidRPr="004028F6" w:rsidRDefault="004028F6" w:rsidP="00402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8F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D15A9">
        <w:rPr>
          <w:rFonts w:ascii="Times New Roman" w:eastAsia="Calibri" w:hAnsi="Times New Roman" w:cs="Times New Roman"/>
          <w:sz w:val="24"/>
          <w:szCs w:val="24"/>
        </w:rPr>
        <w:t>56</w:t>
      </w:r>
      <w:r w:rsidRPr="004028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091F" w:rsidRDefault="00C53DCA" w:rsidP="00C53DCA">
      <w:pPr>
        <w:pStyle w:val="a3"/>
        <w:spacing w:before="195" w:beforeAutospacing="0" w:after="0" w:afterAutospacing="0" w:line="240" w:lineRule="atLeast"/>
        <w:ind w:right="5670"/>
        <w:jc w:val="both"/>
      </w:pPr>
      <w:r w:rsidRPr="009E5962">
        <w:t xml:space="preserve">Об утверждении Положения </w:t>
      </w:r>
    </w:p>
    <w:p w:rsidR="00C53DCA" w:rsidRPr="009E5962" w:rsidRDefault="00C53DCA" w:rsidP="0095091F">
      <w:pPr>
        <w:pStyle w:val="a3"/>
        <w:spacing w:before="0" w:beforeAutospacing="0" w:after="0" w:afterAutospacing="0" w:line="240" w:lineRule="atLeast"/>
        <w:ind w:right="5670"/>
        <w:jc w:val="both"/>
      </w:pPr>
      <w:r w:rsidRPr="009E5962">
        <w:t>об экспертной комиссии</w:t>
      </w:r>
    </w:p>
    <w:p w:rsidR="00C53DCA" w:rsidRPr="009E5962" w:rsidRDefault="00C53DCA" w:rsidP="00C53DCA">
      <w:pPr>
        <w:pStyle w:val="a3"/>
        <w:spacing w:before="195" w:beforeAutospacing="0" w:after="0" w:afterAutospacing="0" w:line="240" w:lineRule="atLeast"/>
        <w:ind w:firstLine="567"/>
        <w:jc w:val="both"/>
      </w:pPr>
      <w:proofErr w:type="gramStart"/>
      <w:r w:rsidRPr="009E5962">
        <w:t>В соответствии со статьей 6 Федерального закона от 22 октября 2004 г. N 125-ФЗ "Об архивном деле в Российской Федерации", приказами Министерства культуры Российской Федерации от 31 марта 2015 г.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организациях", Приказом</w:t>
      </w:r>
      <w:proofErr w:type="gramEnd"/>
      <w:r w:rsidRPr="009E5962">
        <w:t xml:space="preserve"> Федерального архивного агентства от 11 апреля 2018 г. N 43 "Об утверждении примерного положения об экспертной комиссии организации", в целях организации и проведения методической и практической работы по экспертизе ценности докуме</w:t>
      </w:r>
      <w:r>
        <w:t>нтов, администрация Юголокского</w:t>
      </w:r>
      <w:r w:rsidRPr="009E5962">
        <w:t xml:space="preserve"> сельского поселения постановляет:</w:t>
      </w:r>
    </w:p>
    <w:p w:rsidR="00C53DCA" w:rsidRPr="009E5962" w:rsidRDefault="00C53DCA" w:rsidP="00C53DCA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9E5962">
        <w:t>1. Утвердить Положение об экспертной ком</w:t>
      </w:r>
      <w:r>
        <w:t>иссии администрации Юголокского</w:t>
      </w:r>
      <w:r w:rsidR="003E3D7F">
        <w:t xml:space="preserve"> муниципального образования</w:t>
      </w:r>
      <w:r>
        <w:t xml:space="preserve"> </w:t>
      </w:r>
      <w:proofErr w:type="spellStart"/>
      <w:r>
        <w:t>Усть-Удинского</w:t>
      </w:r>
      <w:proofErr w:type="spellEnd"/>
      <w:r>
        <w:t xml:space="preserve"> района Иркутской</w:t>
      </w:r>
      <w:r w:rsidRPr="009E5962">
        <w:t xml:space="preserve"> области.</w:t>
      </w:r>
      <w:r w:rsidR="003F13F0">
        <w:t xml:space="preserve"> (Приложение № 1).</w:t>
      </w:r>
    </w:p>
    <w:p w:rsidR="00C53DCA" w:rsidRPr="009E5962" w:rsidRDefault="00C53DCA" w:rsidP="00C53DCA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9E5962">
        <w:t xml:space="preserve">2. </w:t>
      </w:r>
      <w:proofErr w:type="gramStart"/>
      <w:r w:rsidRPr="009E5962">
        <w:t>Контроль за</w:t>
      </w:r>
      <w:proofErr w:type="gramEnd"/>
      <w:r w:rsidRPr="009E5962">
        <w:t xml:space="preserve"> исполнением данного постановления оставляю за собой.</w:t>
      </w:r>
    </w:p>
    <w:p w:rsidR="00C53DCA" w:rsidRDefault="00C53DCA" w:rsidP="00C53DCA">
      <w:pPr>
        <w:pStyle w:val="a3"/>
        <w:spacing w:before="195" w:beforeAutospacing="0" w:after="0" w:afterAutospacing="0" w:line="240" w:lineRule="atLeast"/>
        <w:jc w:val="both"/>
      </w:pPr>
    </w:p>
    <w:p w:rsidR="0095091F" w:rsidRDefault="0095091F" w:rsidP="00E16B65">
      <w:pPr>
        <w:pStyle w:val="a3"/>
        <w:spacing w:before="195" w:beforeAutospacing="0" w:after="0" w:afterAutospacing="0"/>
        <w:jc w:val="both"/>
      </w:pPr>
      <w:r>
        <w:t>Глава Юголокского</w:t>
      </w:r>
    </w:p>
    <w:p w:rsidR="00C53DCA" w:rsidRPr="009E5962" w:rsidRDefault="00C53DCA" w:rsidP="0095091F">
      <w:pPr>
        <w:pStyle w:val="a3"/>
        <w:spacing w:before="0" w:beforeAutospacing="0" w:after="0" w:afterAutospacing="0"/>
        <w:jc w:val="both"/>
      </w:pPr>
      <w:r>
        <w:t>муниципального образования</w:t>
      </w:r>
      <w:r w:rsidRPr="009E5962">
        <w:t xml:space="preserve">          </w:t>
      </w:r>
      <w:r>
        <w:t xml:space="preserve">                             </w:t>
      </w:r>
      <w:r w:rsidRPr="009E5962">
        <w:t>   </w:t>
      </w:r>
      <w:r>
        <w:t xml:space="preserve">                               И.С</w:t>
      </w:r>
      <w:r w:rsidRPr="009E5962">
        <w:t>.</w:t>
      </w:r>
      <w:r>
        <w:t xml:space="preserve"> </w:t>
      </w:r>
      <w:proofErr w:type="spellStart"/>
      <w:r>
        <w:t>Булатни</w:t>
      </w:r>
      <w:r w:rsidRPr="009E5962">
        <w:t>ков</w:t>
      </w:r>
      <w:proofErr w:type="spellEnd"/>
    </w:p>
    <w:p w:rsidR="00C53DCA" w:rsidRDefault="00C53DCA" w:rsidP="00E16B65">
      <w:pPr>
        <w:spacing w:before="185" w:after="18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DCA" w:rsidRDefault="00C53DCA" w:rsidP="00C53DCA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FD15A9" w:rsidRPr="00680556" w:rsidTr="009345BF">
        <w:tc>
          <w:tcPr>
            <w:tcW w:w="4678" w:type="dxa"/>
            <w:shd w:val="clear" w:color="auto" w:fill="FFFFFF"/>
            <w:vAlign w:val="center"/>
            <w:hideMark/>
          </w:tcPr>
          <w:p w:rsidR="00FC35E5" w:rsidRDefault="00FC35E5" w:rsidP="00421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C53DCA" w:rsidRPr="00680556" w:rsidRDefault="00C53DCA" w:rsidP="00421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680556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E16B65" w:rsidRPr="00680556" w:rsidRDefault="00FC35E5" w:rsidP="00E16B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       </w:t>
            </w:r>
          </w:p>
          <w:p w:rsidR="00C53DCA" w:rsidRPr="00680556" w:rsidRDefault="00C53DCA" w:rsidP="004219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</w:tr>
    </w:tbl>
    <w:p w:rsidR="00C53DCA" w:rsidRDefault="00C53D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53DCA" w:rsidRPr="009E5962" w:rsidRDefault="00C53DCA" w:rsidP="00C53DCA">
      <w:pPr>
        <w:pStyle w:val="a3"/>
        <w:spacing w:before="195" w:beforeAutospacing="0" w:after="0" w:afterAutospacing="0" w:line="240" w:lineRule="atLeast"/>
        <w:ind w:left="6237"/>
        <w:jc w:val="center"/>
      </w:pPr>
      <w:bookmarkStart w:id="0" w:name="_GoBack"/>
      <w:r w:rsidRPr="009E5962">
        <w:lastRenderedPageBreak/>
        <w:t>Приложение №1</w:t>
      </w:r>
    </w:p>
    <w:bookmarkEnd w:id="0"/>
    <w:p w:rsidR="00C53DCA" w:rsidRPr="009E5962" w:rsidRDefault="00C53DCA" w:rsidP="003E3D7F">
      <w:pPr>
        <w:pStyle w:val="a3"/>
        <w:spacing w:before="0" w:beforeAutospacing="0" w:after="0" w:afterAutospacing="0" w:line="240" w:lineRule="atLeast"/>
        <w:ind w:left="6293"/>
      </w:pPr>
      <w:r w:rsidRPr="009E5962">
        <w:t>Утверждено:</w:t>
      </w:r>
    </w:p>
    <w:p w:rsidR="00C53DCA" w:rsidRPr="009E5962" w:rsidRDefault="00C53DCA" w:rsidP="003E3D7F">
      <w:pPr>
        <w:pStyle w:val="a3"/>
        <w:spacing w:before="0" w:beforeAutospacing="0" w:after="0" w:afterAutospacing="0" w:line="240" w:lineRule="atLeast"/>
        <w:ind w:left="6293"/>
        <w:jc w:val="both"/>
      </w:pPr>
      <w:r w:rsidRPr="009E5962">
        <w:t>Постановл</w:t>
      </w:r>
      <w:r>
        <w:t>ением администрации Юголокского</w:t>
      </w:r>
      <w:r w:rsidR="003F13F0">
        <w:t xml:space="preserve"> муниципального образования</w:t>
      </w:r>
      <w:r w:rsidR="00FD15A9">
        <w:t xml:space="preserve"> от 11</w:t>
      </w:r>
      <w:r>
        <w:t>.12</w:t>
      </w:r>
      <w:r w:rsidR="00FD15A9">
        <w:t>.2019 № 56</w:t>
      </w:r>
    </w:p>
    <w:p w:rsidR="00C53DCA" w:rsidRPr="009E5962" w:rsidRDefault="00C53DCA" w:rsidP="00C53DCA">
      <w:pPr>
        <w:pStyle w:val="a3"/>
        <w:spacing w:before="195" w:beforeAutospacing="0" w:after="0" w:afterAutospacing="0" w:line="240" w:lineRule="atLeast"/>
        <w:jc w:val="center"/>
      </w:pPr>
      <w:r w:rsidRPr="009E5962">
        <w:rPr>
          <w:b/>
          <w:bCs/>
        </w:rPr>
        <w:t>Положение</w:t>
      </w:r>
    </w:p>
    <w:p w:rsidR="00C53DCA" w:rsidRPr="009E5962" w:rsidRDefault="00C53DCA" w:rsidP="00C53DCA">
      <w:pPr>
        <w:pStyle w:val="a3"/>
        <w:spacing w:before="195" w:beforeAutospacing="0" w:after="0" w:afterAutospacing="0" w:line="240" w:lineRule="atLeast"/>
        <w:jc w:val="center"/>
        <w:rPr>
          <w:b/>
          <w:bCs/>
        </w:rPr>
      </w:pPr>
      <w:r w:rsidRPr="009E5962">
        <w:rPr>
          <w:b/>
          <w:bCs/>
        </w:rPr>
        <w:t>об экспертной ком</w:t>
      </w:r>
      <w:r>
        <w:rPr>
          <w:b/>
          <w:bCs/>
        </w:rPr>
        <w:t>иссии администрации Юголокского</w:t>
      </w:r>
      <w:r w:rsidR="003E3D7F">
        <w:rPr>
          <w:b/>
          <w:bCs/>
        </w:rPr>
        <w:t xml:space="preserve"> 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Усть-Удинского</w:t>
      </w:r>
      <w:proofErr w:type="spellEnd"/>
      <w:r w:rsidRPr="009E5962">
        <w:rPr>
          <w:b/>
          <w:bCs/>
        </w:rPr>
        <w:t xml:space="preserve"> района</w:t>
      </w:r>
    </w:p>
    <w:p w:rsidR="00C53DCA" w:rsidRDefault="00C53DCA" w:rsidP="00C53DCA">
      <w:pPr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DCA" w:rsidRPr="00C53DCA" w:rsidRDefault="00C53DCA" w:rsidP="00C53DCA">
      <w:pPr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C53DCA" w:rsidRPr="00C53DCA" w:rsidRDefault="007E42B7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комиссии администрации Юголокского муниципального образования (далее –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C53DCA" w:rsidRPr="00C53DCA" w:rsidRDefault="007E42B7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администрации Юголокского муниципального образования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gramStart"/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администрации</w:t>
      </w:r>
      <w:r w:rsid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Юголокского муниципального образования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совещательным орга</w:t>
      </w:r>
      <w:r w:rsidR="007E4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при Главе админис</w:t>
      </w:r>
      <w:r w:rsid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Юголокского муниципального образования, утверждается постановлением администрации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на основании п</w:t>
      </w:r>
      <w:r w:rsid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утвержденного администрацией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271" w:rsidRPr="00C53DCA" w:rsidRDefault="00862271" w:rsidP="008622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6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Юголокского муниципального образования</w:t>
      </w:r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выступающая источником комплектования сектора архива администрации </w:t>
      </w:r>
      <w:proofErr w:type="spellStart"/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согласовывает положение об </w:t>
      </w:r>
      <w:proofErr w:type="gramStart"/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сектором архива администрации </w:t>
      </w:r>
      <w:proofErr w:type="spellStart"/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</w:t>
      </w:r>
      <w:r w:rsid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сост</w:t>
      </w:r>
      <w:r w:rsidR="00A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</w:t>
      </w:r>
      <w:proofErr w:type="gramStart"/>
      <w:r w:rsidR="00AA3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A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6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 распоряжением</w:t>
      </w:r>
      <w:r w:rsidR="0086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DD7E91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включаются: председатель комиссии, секретарь к</w:t>
      </w:r>
      <w:r w:rsidR="00DD7E91" w:rsidRP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</w:t>
      </w:r>
      <w:r w:rsid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DD7E91" w:rsidRP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архива администрации </w:t>
      </w:r>
      <w:proofErr w:type="spellStart"/>
      <w:r w:rsidR="00161F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16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</w:t>
      </w:r>
      <w:r w:rsid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</w:t>
      </w:r>
      <w:proofErr w:type="gramStart"/>
      <w:r w:rsid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Глава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DD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 и организациях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и иными нормативными правовыми актами субъектов Российской Федерации в области 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архивного дела, локальными нормативными актами государственного органа.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53DCA" w:rsidRPr="00C53DCA" w:rsidRDefault="00C53DCA" w:rsidP="00C53DCA">
      <w:pPr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Функции </w:t>
      </w:r>
      <w:proofErr w:type="gramStart"/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</w:t>
      </w:r>
      <w:proofErr w:type="gramEnd"/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Организует ежегодный отбор дел, образую</w:t>
      </w:r>
      <w:r w:rsidR="0086379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деятельности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хранения и уничтожения.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C53DCA" w:rsidRPr="00C53DCA" w:rsidRDefault="00161F0B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описей дел по личному составу;</w:t>
      </w:r>
    </w:p>
    <w:p w:rsidR="00C53DCA" w:rsidRPr="00C53DCA" w:rsidRDefault="00161F0B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описей дел временных (свыше 10 лет) сроков хранения;</w:t>
      </w:r>
    </w:p>
    <w:p w:rsidR="00C53DCA" w:rsidRPr="00C53DCA" w:rsidRDefault="00161F0B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номенклатуры дел организации;</w:t>
      </w:r>
    </w:p>
    <w:p w:rsidR="00C53DCA" w:rsidRPr="00C53DCA" w:rsidRDefault="00161F0B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 выделении к уничтожению документов, не подлежащих хранению;</w:t>
      </w:r>
    </w:p>
    <w:p w:rsidR="00C53DCA" w:rsidRPr="00C53DCA" w:rsidRDefault="00161F0B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об утрате документов;</w:t>
      </w:r>
    </w:p>
    <w:p w:rsidR="00C53DCA" w:rsidRPr="00C53DCA" w:rsidRDefault="00161F0B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проектов локальных нормативных актов и мет</w:t>
      </w:r>
      <w:r w:rsidR="002F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одических документов администрации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делопроизводству и архивному делу.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Обеспечивает совместн</w:t>
      </w:r>
      <w:r w:rsidR="00F25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 специалистом администрации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хранение, комплектование, учет и использование архивных докум</w:t>
      </w:r>
      <w:r w:rsidR="00F25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61F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утверждение ЭПК согласованных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дел постоянного хранения управленче</w:t>
      </w:r>
      <w:r w:rsidR="0016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иных видов документации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передаче на постоянное хранение.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Обеспечивает</w:t>
      </w:r>
      <w:r w:rsidR="00F2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архивом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 дел по личному соста</w:t>
      </w:r>
      <w:r w:rsidR="002F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ву, номенклатуру дел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Обеспечивает</w:t>
      </w:r>
      <w:r w:rsidR="00F2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архивом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2F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архивом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службой делопроизводства и кадровой службой орган</w:t>
      </w:r>
      <w:r w:rsidR="002F5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изует для работников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повышению их квалификации.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53DCA" w:rsidRPr="00C53DCA" w:rsidRDefault="00C53DCA" w:rsidP="00C53DCA">
      <w:pPr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Права </w:t>
      </w:r>
      <w:proofErr w:type="gramStart"/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</w:t>
      </w:r>
      <w:proofErr w:type="gramEnd"/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рекомендац</w:t>
      </w:r>
      <w:r w:rsidR="009E6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специалистам администрации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</w:t>
      </w:r>
      <w:r w:rsidR="009E6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 архив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C53DCA" w:rsidRDefault="009E6534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ответственных специалистов</w:t>
      </w:r>
      <w:r w:rsidR="00C53DCA"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Заслуши</w:t>
      </w:r>
      <w:r w:rsidR="009E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своих заседаниях ответственных специалистов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подготовки документов к передаче</w:t>
      </w:r>
      <w:r w:rsidR="009E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в архив администрации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9E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Главу администрации Юголокского муниципального образования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53DCA" w:rsidRPr="00C53DCA" w:rsidRDefault="00C53DCA" w:rsidP="00C53DCA">
      <w:pPr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IV. Организация работы </w:t>
      </w:r>
      <w:proofErr w:type="gramStart"/>
      <w:r w:rsidRPr="00C53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</w:t>
      </w:r>
      <w:proofErr w:type="gramEnd"/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соответствующей ЭПК архивного учреждения, а</w:t>
      </w:r>
      <w:r w:rsidR="0065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сектором архива администрации </w:t>
      </w:r>
      <w:proofErr w:type="spellStart"/>
      <w:r w:rsidR="00652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65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CA" w:rsidRPr="00C53DCA" w:rsidRDefault="00C53DCA" w:rsidP="00C53DC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решающего голоса имеют только члены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C53DCA" w:rsidRPr="00C53DCA" w:rsidRDefault="00C53DCA" w:rsidP="00C53DCA">
      <w:pPr>
        <w:numPr>
          <w:ilvl w:val="0"/>
          <w:numId w:val="1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делопроизводства </w:t>
      </w:r>
      <w:proofErr w:type="gramStart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5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секретаря ЭК.</w:t>
      </w:r>
    </w:p>
    <w:p w:rsidR="00652EF1" w:rsidRPr="00652EF1" w:rsidRDefault="00652EF1" w:rsidP="00C53DCA">
      <w:pP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</w:p>
    <w:p w:rsidR="0095091F" w:rsidRDefault="00652EF1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 w:rsidRPr="00652EF1"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Глава</w:t>
      </w:r>
      <w:r w:rsidR="0095091F"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 администрации</w:t>
      </w:r>
    </w:p>
    <w:p w:rsidR="007D6399" w:rsidRDefault="00652EF1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 w:rsidRPr="00652EF1"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Юголокского муниципального образования             </w:t>
      </w: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           </w:t>
      </w:r>
      <w:r w:rsidR="0095091F"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           И.С. </w:t>
      </w:r>
      <w:proofErr w:type="spellStart"/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Булатников</w:t>
      </w:r>
      <w:proofErr w:type="spellEnd"/>
      <w:r w:rsidR="00C53DCA" w:rsidRPr="00C53DC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ru-RU"/>
        </w:rPr>
        <w:br/>
      </w:r>
      <w:r w:rsidR="00C53DCA" w:rsidRPr="00C53DC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ru-RU"/>
        </w:rPr>
        <w:br/>
      </w:r>
    </w:p>
    <w:p w:rsidR="002A5004" w:rsidRDefault="00161F0B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Согласовано:</w:t>
      </w:r>
    </w:p>
    <w:p w:rsidR="00161F0B" w:rsidRDefault="00161F0B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Заведующая сектором архива</w:t>
      </w:r>
    </w:p>
    <w:p w:rsidR="00161F0B" w:rsidRDefault="00161F0B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 района</w:t>
      </w:r>
    </w:p>
    <w:p w:rsidR="00161F0B" w:rsidRDefault="00161F0B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____________________Л.Р. Егорова</w:t>
      </w:r>
    </w:p>
    <w:p w:rsidR="00161F0B" w:rsidRPr="0095091F" w:rsidRDefault="00161F0B" w:rsidP="0095091F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«_____»_____________ 2019 года</w:t>
      </w:r>
    </w:p>
    <w:sectPr w:rsidR="00161F0B" w:rsidRPr="0095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13E6"/>
    <w:multiLevelType w:val="multilevel"/>
    <w:tmpl w:val="433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CA"/>
    <w:rsid w:val="0005421D"/>
    <w:rsid w:val="00161F0B"/>
    <w:rsid w:val="002F5522"/>
    <w:rsid w:val="002F7088"/>
    <w:rsid w:val="003204D2"/>
    <w:rsid w:val="003E3D7F"/>
    <w:rsid w:val="003F13F0"/>
    <w:rsid w:val="0040124D"/>
    <w:rsid w:val="004028F6"/>
    <w:rsid w:val="00652EF1"/>
    <w:rsid w:val="007D6399"/>
    <w:rsid w:val="007E42B7"/>
    <w:rsid w:val="00862271"/>
    <w:rsid w:val="0086379D"/>
    <w:rsid w:val="009345BF"/>
    <w:rsid w:val="0095091F"/>
    <w:rsid w:val="009E6534"/>
    <w:rsid w:val="00A874D3"/>
    <w:rsid w:val="00AA3CC5"/>
    <w:rsid w:val="00AC05B7"/>
    <w:rsid w:val="00C53DCA"/>
    <w:rsid w:val="00DD7E91"/>
    <w:rsid w:val="00E16B65"/>
    <w:rsid w:val="00F0549A"/>
    <w:rsid w:val="00F25E9E"/>
    <w:rsid w:val="00FC35E5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5</cp:revision>
  <cp:lastPrinted>2019-12-11T03:17:00Z</cp:lastPrinted>
  <dcterms:created xsi:type="dcterms:W3CDTF">2019-12-09T08:06:00Z</dcterms:created>
  <dcterms:modified xsi:type="dcterms:W3CDTF">2020-01-09T03:50:00Z</dcterms:modified>
</cp:coreProperties>
</file>