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96" w:rsidRDefault="006B7D96" w:rsidP="006B7D96">
      <w:pPr>
        <w:widowControl w:val="0"/>
        <w:adjustRightInd w:val="0"/>
        <w:spacing w:line="120" w:lineRule="atLeast"/>
        <w:ind w:right="4"/>
        <w:jc w:val="center"/>
        <w:rPr>
          <w:b/>
          <w:bCs/>
        </w:rPr>
      </w:pPr>
      <w:r>
        <w:rPr>
          <w:b/>
          <w:bCs/>
        </w:rPr>
        <w:t xml:space="preserve">ПРОТОКОЛ № </w:t>
      </w:r>
      <w:r w:rsidR="00AE4AB6">
        <w:rPr>
          <w:b/>
          <w:bCs/>
        </w:rPr>
        <w:t>1</w:t>
      </w:r>
    </w:p>
    <w:p w:rsidR="006B7D96" w:rsidRDefault="006B7D96" w:rsidP="006B7D96">
      <w:pPr>
        <w:widowControl w:val="0"/>
        <w:adjustRightInd w:val="0"/>
        <w:ind w:right="4"/>
        <w:rPr>
          <w:b/>
          <w:bCs/>
        </w:rPr>
      </w:pPr>
      <w:r>
        <w:rPr>
          <w:b/>
          <w:bCs/>
        </w:rPr>
        <w:t xml:space="preserve">       Заседания публичных слушаний по проекту  решения Думы  «О внесении изменений  и дополнений в Устав </w:t>
      </w:r>
      <w:proofErr w:type="spellStart"/>
      <w:r>
        <w:rPr>
          <w:b/>
          <w:bCs/>
        </w:rPr>
        <w:t>Юголокского</w:t>
      </w:r>
      <w:proofErr w:type="spellEnd"/>
      <w:r>
        <w:rPr>
          <w:b/>
          <w:bCs/>
        </w:rPr>
        <w:t xml:space="preserve">  муниципального образования»</w:t>
      </w:r>
    </w:p>
    <w:tbl>
      <w:tblPr>
        <w:tblW w:w="0" w:type="auto"/>
        <w:tblInd w:w="720" w:type="dxa"/>
        <w:tblLook w:val="04A0" w:firstRow="1" w:lastRow="0" w:firstColumn="1" w:lastColumn="0" w:noHBand="0" w:noVBand="1"/>
      </w:tblPr>
      <w:tblGrid>
        <w:gridCol w:w="4447"/>
        <w:gridCol w:w="4404"/>
      </w:tblGrid>
      <w:tr w:rsidR="006B7D96" w:rsidTr="006B7D96">
        <w:tc>
          <w:tcPr>
            <w:tcW w:w="4854" w:type="dxa"/>
            <w:hideMark/>
          </w:tcPr>
          <w:p w:rsidR="006B7D96" w:rsidRDefault="006B7D96" w:rsidP="00AE4AB6">
            <w:pPr>
              <w:widowControl w:val="0"/>
              <w:adjustRightInd w:val="0"/>
              <w:spacing w:before="100" w:beforeAutospacing="1" w:after="100" w:afterAutospacing="1"/>
              <w:ind w:left="720"/>
              <w:jc w:val="both"/>
              <w:rPr>
                <w:b/>
                <w:bCs/>
              </w:rPr>
            </w:pPr>
            <w:r>
              <w:t>2</w:t>
            </w:r>
            <w:r w:rsidR="00AE4AB6">
              <w:t>3</w:t>
            </w:r>
            <w:r>
              <w:t>.</w:t>
            </w:r>
            <w:r w:rsidR="00AE4AB6">
              <w:t>03</w:t>
            </w:r>
            <w:r>
              <w:t>.202</w:t>
            </w:r>
            <w:r w:rsidR="00AE4AB6">
              <w:t>3</w:t>
            </w:r>
            <w:r>
              <w:t xml:space="preserve"> г.</w:t>
            </w:r>
          </w:p>
        </w:tc>
        <w:tc>
          <w:tcPr>
            <w:tcW w:w="4846" w:type="dxa"/>
            <w:hideMark/>
          </w:tcPr>
          <w:p w:rsidR="006B7D96" w:rsidRDefault="006B7D96">
            <w:pPr>
              <w:widowControl w:val="0"/>
              <w:adjustRightInd w:val="0"/>
              <w:spacing w:before="100" w:beforeAutospacing="1" w:after="100" w:afterAutospacing="1"/>
              <w:ind w:left="720"/>
              <w:jc w:val="right"/>
            </w:pPr>
            <w:r>
              <w:t>с. Юголок</w:t>
            </w:r>
          </w:p>
        </w:tc>
      </w:tr>
    </w:tbl>
    <w:p w:rsidR="006B7D96" w:rsidRDefault="006B7D96" w:rsidP="006B7D96">
      <w:pPr>
        <w:spacing w:line="360" w:lineRule="auto"/>
        <w:ind w:firstLine="567"/>
        <w:jc w:val="both"/>
      </w:pPr>
      <w:r>
        <w:t xml:space="preserve">Публичные слушания назначены распоряжением  администрации </w:t>
      </w:r>
      <w:proofErr w:type="spellStart"/>
      <w:r>
        <w:t>Юголокского</w:t>
      </w:r>
      <w:proofErr w:type="spellEnd"/>
      <w:r>
        <w:t xml:space="preserve"> муниципального образования от «</w:t>
      </w:r>
      <w:r w:rsidR="00AE4AB6">
        <w:t>21</w:t>
      </w:r>
      <w:r>
        <w:t xml:space="preserve">» </w:t>
      </w:r>
      <w:r w:rsidR="00AE4AB6">
        <w:t>марта</w:t>
      </w:r>
      <w:r>
        <w:t xml:space="preserve"> 202</w:t>
      </w:r>
      <w:r w:rsidR="00AE4AB6">
        <w:t>3</w:t>
      </w:r>
      <w:r>
        <w:t xml:space="preserve"> года №</w:t>
      </w:r>
      <w:r w:rsidR="002C65F5">
        <w:t>8</w:t>
      </w:r>
      <w:r>
        <w:t>/</w:t>
      </w:r>
      <w:r w:rsidR="002C65F5">
        <w:t>2</w:t>
      </w:r>
      <w:r>
        <w:t xml:space="preserve"> «О внесении изменений и дополнений в Устав </w:t>
      </w:r>
      <w:proofErr w:type="spellStart"/>
      <w:r>
        <w:t>Юголокского</w:t>
      </w:r>
      <w:proofErr w:type="spellEnd"/>
      <w:r>
        <w:t xml:space="preserve"> муниципального образования.</w:t>
      </w:r>
    </w:p>
    <w:p w:rsidR="006B7D96" w:rsidRDefault="006B7D96" w:rsidP="006B7D96">
      <w:pPr>
        <w:ind w:firstLine="567"/>
        <w:jc w:val="both"/>
      </w:pPr>
      <w:r>
        <w:rPr>
          <w:b/>
          <w:bCs/>
        </w:rPr>
        <w:t xml:space="preserve">Начало заседания- 15 часов, в здании администрации </w:t>
      </w:r>
      <w:proofErr w:type="spellStart"/>
      <w:r>
        <w:rPr>
          <w:b/>
          <w:bCs/>
        </w:rPr>
        <w:t>Юголокского</w:t>
      </w:r>
      <w:proofErr w:type="spellEnd"/>
      <w:r>
        <w:rPr>
          <w:b/>
          <w:bCs/>
        </w:rPr>
        <w:t xml:space="preserve"> сельского поселения.</w:t>
      </w:r>
    </w:p>
    <w:p w:rsidR="006B7D96" w:rsidRDefault="006B7D96" w:rsidP="006B7D96">
      <w:pPr>
        <w:widowControl w:val="0"/>
        <w:adjustRightInd w:val="0"/>
        <w:spacing w:before="100" w:beforeAutospacing="1" w:after="100" w:afterAutospacing="1"/>
        <w:ind w:left="720"/>
        <w:contextualSpacing/>
        <w:jc w:val="both"/>
        <w:rPr>
          <w:b/>
          <w:bCs/>
        </w:rPr>
      </w:pPr>
      <w:r>
        <w:rPr>
          <w:b/>
          <w:bCs/>
        </w:rPr>
        <w:t xml:space="preserve">Председательствующий: </w:t>
      </w:r>
      <w:proofErr w:type="spellStart"/>
      <w:r>
        <w:t>Булатников</w:t>
      </w:r>
      <w:proofErr w:type="spellEnd"/>
      <w:r>
        <w:t xml:space="preserve"> И.С. –  глава </w:t>
      </w:r>
      <w:proofErr w:type="spellStart"/>
      <w:r>
        <w:t>Юголокского</w:t>
      </w:r>
      <w:proofErr w:type="spellEnd"/>
      <w:r>
        <w:t xml:space="preserve"> муниципального образования.</w:t>
      </w:r>
    </w:p>
    <w:p w:rsidR="006B7D96" w:rsidRDefault="006B7D96" w:rsidP="006B7D96">
      <w:pPr>
        <w:widowControl w:val="0"/>
        <w:adjustRightInd w:val="0"/>
        <w:spacing w:before="100" w:beforeAutospacing="1" w:after="100" w:afterAutospacing="1"/>
        <w:ind w:left="720"/>
        <w:contextualSpacing/>
        <w:jc w:val="both"/>
      </w:pPr>
      <w:r>
        <w:rPr>
          <w:b/>
          <w:bCs/>
        </w:rPr>
        <w:t xml:space="preserve">Секретарь заседания:  </w:t>
      </w:r>
      <w:proofErr w:type="gramStart"/>
      <w:r>
        <w:rPr>
          <w:bCs/>
        </w:rPr>
        <w:t>Сизых</w:t>
      </w:r>
      <w:proofErr w:type="gramEnd"/>
      <w:r>
        <w:rPr>
          <w:bCs/>
        </w:rPr>
        <w:t xml:space="preserve"> Е.А.</w:t>
      </w:r>
      <w:r>
        <w:t xml:space="preserve"> – ведущий специалист</w:t>
      </w:r>
      <w:r>
        <w:rPr>
          <w:b/>
          <w:bCs/>
        </w:rPr>
        <w:t xml:space="preserve"> </w:t>
      </w:r>
      <w:proofErr w:type="spellStart"/>
      <w:r>
        <w:t>Юголокского</w:t>
      </w:r>
      <w:proofErr w:type="spellEnd"/>
      <w:r>
        <w:t xml:space="preserve"> сельского поселения.</w:t>
      </w:r>
    </w:p>
    <w:tbl>
      <w:tblPr>
        <w:tblW w:w="0" w:type="auto"/>
        <w:tblInd w:w="720" w:type="dxa"/>
        <w:tblLook w:val="04A0" w:firstRow="1" w:lastRow="0" w:firstColumn="1" w:lastColumn="0" w:noHBand="0" w:noVBand="1"/>
      </w:tblPr>
      <w:tblGrid>
        <w:gridCol w:w="3425"/>
        <w:gridCol w:w="5426"/>
      </w:tblGrid>
      <w:tr w:rsidR="006B7D96" w:rsidTr="006B7D96">
        <w:trPr>
          <w:trHeight w:val="1631"/>
        </w:trPr>
        <w:tc>
          <w:tcPr>
            <w:tcW w:w="3425" w:type="dxa"/>
          </w:tcPr>
          <w:p w:rsidR="006B7D96" w:rsidRDefault="006B7D96">
            <w:pPr>
              <w:widowControl w:val="0"/>
              <w:adjustRightInd w:val="0"/>
              <w:spacing w:before="100" w:beforeAutospacing="1" w:after="100" w:afterAutospacing="1"/>
              <w:ind w:left="720"/>
              <w:contextualSpacing/>
              <w:jc w:val="both"/>
              <w:rPr>
                <w:b/>
                <w:bCs/>
                <w:caps/>
              </w:rPr>
            </w:pPr>
            <w:r>
              <w:rPr>
                <w:b/>
                <w:bCs/>
                <w:caps/>
              </w:rPr>
              <w:t xml:space="preserve">Присутствовали: </w:t>
            </w:r>
          </w:p>
          <w:p w:rsidR="006B7D96" w:rsidRDefault="006B7D96">
            <w:pPr>
              <w:widowControl w:val="0"/>
              <w:adjustRightInd w:val="0"/>
              <w:spacing w:before="100" w:beforeAutospacing="1" w:after="100" w:afterAutospacing="1"/>
              <w:ind w:left="720"/>
              <w:contextualSpacing/>
              <w:jc w:val="both"/>
              <w:rPr>
                <w:b/>
                <w:bCs/>
              </w:rPr>
            </w:pPr>
          </w:p>
        </w:tc>
        <w:tc>
          <w:tcPr>
            <w:tcW w:w="6275" w:type="dxa"/>
            <w:hideMark/>
          </w:tcPr>
          <w:p w:rsidR="006B7D96" w:rsidRDefault="002C65F5">
            <w:pPr>
              <w:widowControl w:val="0"/>
              <w:adjustRightInd w:val="0"/>
              <w:ind w:left="724"/>
              <w:contextualSpacing/>
              <w:jc w:val="both"/>
              <w:rPr>
                <w:sz w:val="22"/>
                <w:szCs w:val="22"/>
              </w:rPr>
            </w:pPr>
            <w:r>
              <w:rPr>
                <w:sz w:val="22"/>
                <w:szCs w:val="22"/>
              </w:rPr>
              <w:t>26</w:t>
            </w:r>
            <w:r w:rsidR="006B7D96">
              <w:rPr>
                <w:sz w:val="22"/>
                <w:szCs w:val="22"/>
              </w:rPr>
              <w:t xml:space="preserve"> человек, в </w:t>
            </w:r>
            <w:proofErr w:type="spellStart"/>
            <w:r w:rsidR="006B7D96">
              <w:rPr>
                <w:sz w:val="22"/>
                <w:szCs w:val="22"/>
              </w:rPr>
              <w:t>т.ч</w:t>
            </w:r>
            <w:proofErr w:type="spellEnd"/>
            <w:r w:rsidR="006B7D96">
              <w:rPr>
                <w:sz w:val="22"/>
                <w:szCs w:val="22"/>
              </w:rPr>
              <w:t>.</w:t>
            </w:r>
          </w:p>
          <w:p w:rsidR="006B7D96" w:rsidRDefault="006B7D96" w:rsidP="00AE4AB6">
            <w:pPr>
              <w:widowControl w:val="0"/>
              <w:adjustRightInd w:val="0"/>
              <w:ind w:left="724"/>
              <w:contextualSpacing/>
              <w:jc w:val="both"/>
              <w:rPr>
                <w:sz w:val="22"/>
                <w:szCs w:val="22"/>
              </w:rPr>
            </w:pPr>
            <w:r>
              <w:rPr>
                <w:sz w:val="22"/>
                <w:szCs w:val="22"/>
              </w:rPr>
              <w:t xml:space="preserve">- </w:t>
            </w:r>
            <w:r w:rsidR="00AE4AB6">
              <w:rPr>
                <w:sz w:val="22"/>
                <w:szCs w:val="22"/>
              </w:rPr>
              <w:t xml:space="preserve">9 </w:t>
            </w:r>
            <w:r>
              <w:rPr>
                <w:sz w:val="22"/>
                <w:szCs w:val="22"/>
              </w:rPr>
              <w:t xml:space="preserve">депутатов  </w:t>
            </w:r>
            <w:proofErr w:type="spellStart"/>
            <w:r>
              <w:rPr>
                <w:sz w:val="22"/>
                <w:szCs w:val="22"/>
              </w:rPr>
              <w:t>Юголокского</w:t>
            </w:r>
            <w:proofErr w:type="spellEnd"/>
            <w:r>
              <w:rPr>
                <w:sz w:val="22"/>
                <w:szCs w:val="22"/>
              </w:rPr>
              <w:t xml:space="preserve"> муниципального образования Усть-Удинского района пятого созыва из десяти  избранных; специалисты администрации </w:t>
            </w:r>
            <w:proofErr w:type="spellStart"/>
            <w:r>
              <w:rPr>
                <w:sz w:val="22"/>
                <w:szCs w:val="22"/>
              </w:rPr>
              <w:t>Юголокского</w:t>
            </w:r>
            <w:proofErr w:type="spellEnd"/>
            <w:r>
              <w:rPr>
                <w:sz w:val="22"/>
                <w:szCs w:val="22"/>
              </w:rPr>
              <w:t xml:space="preserve"> сельского поселения; работники бюджетной сферы</w:t>
            </w:r>
          </w:p>
        </w:tc>
      </w:tr>
    </w:tbl>
    <w:p w:rsidR="006B7D96" w:rsidRDefault="006B7D96" w:rsidP="006B7D96">
      <w:pPr>
        <w:jc w:val="both"/>
      </w:pPr>
      <w:r>
        <w:rPr>
          <w:b/>
        </w:rPr>
        <w:t>Тема публичных слушаний:</w:t>
      </w:r>
      <w:r>
        <w:t xml:space="preserve"> обсуждение проекта решения Думы </w:t>
      </w:r>
      <w:proofErr w:type="spellStart"/>
      <w:r>
        <w:t>Юголокского</w:t>
      </w:r>
      <w:proofErr w:type="spellEnd"/>
      <w:r>
        <w:t xml:space="preserve"> муниципального образования «О внесении изменений и дополнений в Устав </w:t>
      </w:r>
      <w:proofErr w:type="spellStart"/>
      <w:r>
        <w:t>Юголокского</w:t>
      </w:r>
      <w:proofErr w:type="spellEnd"/>
      <w:r>
        <w:t xml:space="preserve"> муниципального образования».</w:t>
      </w:r>
    </w:p>
    <w:p w:rsidR="006B7D96" w:rsidRDefault="006B7D96" w:rsidP="006B7D96">
      <w:pPr>
        <w:ind w:firstLine="567"/>
        <w:jc w:val="both"/>
      </w:pPr>
      <w:r>
        <w:rPr>
          <w:b/>
          <w:bCs/>
          <w:caps/>
        </w:rPr>
        <w:t xml:space="preserve">Докладывает: </w:t>
      </w:r>
      <w:proofErr w:type="spellStart"/>
      <w:r>
        <w:t>Е.А.Гериш</w:t>
      </w:r>
      <w:proofErr w:type="spellEnd"/>
      <w:r>
        <w:t xml:space="preserve"> – главный специалист </w:t>
      </w:r>
      <w:proofErr w:type="spellStart"/>
      <w:r>
        <w:t>Юголокского</w:t>
      </w:r>
      <w:proofErr w:type="spellEnd"/>
      <w:r>
        <w:t xml:space="preserve"> сельского поселения  Усть-Удинского  района. </w:t>
      </w:r>
      <w:proofErr w:type="gramStart"/>
      <w:r>
        <w:t xml:space="preserve">Вашему вниманию представлен проект решения о внесении изменений и дополнений в Устав </w:t>
      </w:r>
      <w:proofErr w:type="spellStart"/>
      <w:r>
        <w:t>Юголокского</w:t>
      </w:r>
      <w:proofErr w:type="spellEnd"/>
      <w:r>
        <w:t xml:space="preserve"> муниципального образования в соответствии с Федеральным законам № 131-ФЗ от 06.10.2003года «Об общих принципах организации местного самоуправления в Российской Федерации», необходимо внести в Устав </w:t>
      </w:r>
      <w:proofErr w:type="spellStart"/>
      <w:r>
        <w:t>Юголокского</w:t>
      </w:r>
      <w:proofErr w:type="spellEnd"/>
      <w:r>
        <w:t xml:space="preserve">  муниципального образования следующие изменения и дополнения: </w:t>
      </w:r>
      <w:proofErr w:type="gramEnd"/>
    </w:p>
    <w:p w:rsidR="005A13B2" w:rsidRDefault="005A13B2" w:rsidP="006B7D96">
      <w:pPr>
        <w:ind w:firstLine="567"/>
        <w:jc w:val="both"/>
      </w:pPr>
      <w:r>
        <w:t>- пункт 9 части1 статьи 6 признать утратившей силу;</w:t>
      </w:r>
      <w:bookmarkStart w:id="0" w:name="_GoBack"/>
      <w:bookmarkEnd w:id="0"/>
    </w:p>
    <w:p w:rsidR="00AE4AB6" w:rsidRPr="00283F1C" w:rsidRDefault="00AE4AB6" w:rsidP="00AE4AB6">
      <w:pPr>
        <w:contextualSpacing/>
        <w:jc w:val="both"/>
      </w:pPr>
      <w:r>
        <w:t xml:space="preserve">- </w:t>
      </w:r>
      <w:r w:rsidRPr="00283F1C">
        <w:t>В абзаце 2 части 6 статьи 12 Устава слова «и</w:t>
      </w:r>
      <w:r w:rsidRPr="00AE4AB6">
        <w:rPr>
          <w:bCs/>
          <w:iCs/>
        </w:rPr>
        <w:t xml:space="preserve">збирательной комиссией Поселения» заменить словами </w:t>
      </w:r>
      <w:r w:rsidRPr="00283F1C">
        <w:t xml:space="preserve"> «</w:t>
      </w:r>
      <w:r w:rsidRPr="00AE4AB6">
        <w:rPr>
          <w:bCs/>
          <w:iCs/>
        </w:rPr>
        <w:t xml:space="preserve">избирательной комиссией, </w:t>
      </w:r>
      <w:r w:rsidRPr="00283F1C">
        <w:t>организующей подготовку и проведение муниципальных выборов»</w:t>
      </w:r>
      <w:r w:rsidRPr="00AE4AB6">
        <w:rPr>
          <w:bCs/>
          <w:iCs/>
        </w:rPr>
        <w:t>;</w:t>
      </w:r>
    </w:p>
    <w:p w:rsidR="00AE4AB6" w:rsidRPr="00283F1C" w:rsidRDefault="00AE4AB6" w:rsidP="00AE4AB6">
      <w:pPr>
        <w:contextualSpacing/>
        <w:jc w:val="both"/>
      </w:pPr>
      <w:r>
        <w:t xml:space="preserve">- </w:t>
      </w:r>
      <w:r w:rsidRPr="00283F1C">
        <w:t xml:space="preserve">Часть 2 статьи 16.1 Устава   изложить в следующей редакции: </w:t>
      </w:r>
    </w:p>
    <w:p w:rsidR="00AE4AB6" w:rsidRPr="00283F1C" w:rsidRDefault="00AE4AB6" w:rsidP="00AE4AB6">
      <w:pPr>
        <w:jc w:val="both"/>
      </w:pPr>
      <w:r w:rsidRPr="00283F1C">
        <w:t>"2.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283F1C">
        <w:t xml:space="preserve">."; </w:t>
      </w:r>
      <w:proofErr w:type="gramEnd"/>
    </w:p>
    <w:p w:rsidR="00AE4AB6" w:rsidRPr="00283F1C" w:rsidRDefault="00AE4AB6" w:rsidP="00AE4AB6">
      <w:pPr>
        <w:jc w:val="both"/>
      </w:pPr>
      <w:r>
        <w:t>-</w:t>
      </w:r>
      <w:r w:rsidRPr="00283F1C">
        <w:t xml:space="preserve"> В абзаце 1 части 3 статьи 16.1 Устава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 непостоянной основе</w:t>
      </w:r>
      <w:proofErr w:type="gramStart"/>
      <w:r w:rsidRPr="00283F1C">
        <w:t>,"</w:t>
      </w:r>
      <w:proofErr w:type="gramEnd"/>
      <w:r w:rsidRPr="00283F1C">
        <w:t xml:space="preserve">; </w:t>
      </w:r>
    </w:p>
    <w:p w:rsidR="00AE4AB6" w:rsidRPr="00283F1C" w:rsidRDefault="00AE4AB6" w:rsidP="00AE4AB6">
      <w:pPr>
        <w:jc w:val="both"/>
      </w:pPr>
      <w:r>
        <w:t>-</w:t>
      </w:r>
      <w:r w:rsidRPr="00283F1C">
        <w:t xml:space="preserve"> В пункте 1 части 4 статьи 16.1 Устава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 непостоянной основе</w:t>
      </w:r>
      <w:proofErr w:type="gramStart"/>
      <w:r w:rsidRPr="00283F1C">
        <w:t>,"</w:t>
      </w:r>
      <w:proofErr w:type="gramEnd"/>
      <w:r w:rsidRPr="00283F1C">
        <w:t xml:space="preserve">; </w:t>
      </w:r>
    </w:p>
    <w:p w:rsidR="00AE4AB6" w:rsidRPr="00283F1C" w:rsidRDefault="00AE4AB6" w:rsidP="00AE4AB6">
      <w:pPr>
        <w:jc w:val="both"/>
      </w:pPr>
      <w:r>
        <w:t>-</w:t>
      </w:r>
      <w:r w:rsidRPr="00283F1C">
        <w:t xml:space="preserve">  Часть 19.2 статьи 29  Устава признать утратившей силу; </w:t>
      </w:r>
    </w:p>
    <w:p w:rsidR="00AE4AB6" w:rsidRPr="00283F1C" w:rsidRDefault="00AE4AB6" w:rsidP="00AE4AB6">
      <w:pPr>
        <w:jc w:val="both"/>
      </w:pPr>
      <w:r>
        <w:t>-</w:t>
      </w:r>
      <w:r w:rsidRPr="00283F1C">
        <w:t xml:space="preserve"> Часть 2 статьи 30 Устава дополнить пунктом 10.1 следующего содержания: </w:t>
      </w:r>
    </w:p>
    <w:p w:rsidR="00AE4AB6" w:rsidRPr="00283F1C" w:rsidRDefault="00AE4AB6" w:rsidP="00AE4AB6">
      <w:pPr>
        <w:jc w:val="both"/>
        <w:rPr>
          <w:color w:val="FF0000"/>
        </w:rPr>
      </w:pPr>
      <w:r w:rsidRPr="00283F1C">
        <w:t>«10.1. решением Думы поселения в случае отсутствия депутата без уважительных причин на всех заседаниях  Думы поселения в течение шести месяцев подряд</w:t>
      </w:r>
      <w:proofErr w:type="gramStart"/>
      <w:r w:rsidRPr="00283F1C">
        <w:t>.».</w:t>
      </w:r>
      <w:proofErr w:type="gramEnd"/>
    </w:p>
    <w:p w:rsidR="00AE4AB6" w:rsidRDefault="00AE4AB6" w:rsidP="006B7D96">
      <w:pPr>
        <w:widowControl w:val="0"/>
        <w:adjustRightInd w:val="0"/>
        <w:ind w:right="50"/>
        <w:jc w:val="both"/>
      </w:pPr>
    </w:p>
    <w:p w:rsidR="006B7D96" w:rsidRDefault="006B7D96" w:rsidP="006B7D96">
      <w:pPr>
        <w:widowControl w:val="0"/>
        <w:adjustRightInd w:val="0"/>
        <w:ind w:right="50"/>
        <w:jc w:val="both"/>
      </w:pPr>
      <w:r>
        <w:t xml:space="preserve">                       РЕШИЛИ: Одобрить проект решения Думы </w:t>
      </w:r>
      <w:proofErr w:type="spellStart"/>
      <w:r>
        <w:t>Юголокского</w:t>
      </w:r>
      <w:proofErr w:type="spellEnd"/>
      <w:r>
        <w:t xml:space="preserve"> муниципального образования «О внесении изменений и дополнений в Устав </w:t>
      </w:r>
      <w:proofErr w:type="spellStart"/>
      <w:r>
        <w:t>Юголокского</w:t>
      </w:r>
      <w:proofErr w:type="spellEnd"/>
      <w:r>
        <w:t xml:space="preserve"> муниципального образования».</w:t>
      </w:r>
    </w:p>
    <w:p w:rsidR="006B7D96" w:rsidRDefault="006B7D96" w:rsidP="006B7D96">
      <w:pPr>
        <w:widowControl w:val="0"/>
        <w:adjustRightInd w:val="0"/>
        <w:ind w:right="50"/>
        <w:jc w:val="both"/>
      </w:pPr>
      <w:r>
        <w:rPr>
          <w:i/>
        </w:rPr>
        <w:t xml:space="preserve"> </w:t>
      </w:r>
      <w:r>
        <w:t xml:space="preserve">В голосовании приняли участие </w:t>
      </w:r>
      <w:r w:rsidR="002C65F5">
        <w:t>26</w:t>
      </w:r>
      <w:r>
        <w:t xml:space="preserve"> человек.</w:t>
      </w:r>
    </w:p>
    <w:p w:rsidR="006B7D96" w:rsidRDefault="006B7D96" w:rsidP="006B7D96">
      <w:pPr>
        <w:widowControl w:val="0"/>
        <w:adjustRightInd w:val="0"/>
        <w:ind w:right="50"/>
        <w:jc w:val="both"/>
      </w:pPr>
      <w:r>
        <w:t xml:space="preserve">  Голосовали :  </w:t>
      </w:r>
      <w:r w:rsidR="002C65F5">
        <w:t>26</w:t>
      </w:r>
      <w:r>
        <w:t xml:space="preserve"> челове</w:t>
      </w:r>
      <w:proofErr w:type="gramStart"/>
      <w:r>
        <w:t>к-</w:t>
      </w:r>
      <w:proofErr w:type="gramEnd"/>
      <w:r>
        <w:t xml:space="preserve"> « ЗА», «против» -нет, «воздержавшихся»-нет. Принято единогласно.</w:t>
      </w:r>
    </w:p>
    <w:p w:rsidR="006B7D96" w:rsidRDefault="006B7D96" w:rsidP="006B7D96">
      <w:pPr>
        <w:widowControl w:val="0"/>
        <w:adjustRightInd w:val="0"/>
        <w:ind w:right="4"/>
        <w:jc w:val="both"/>
      </w:pPr>
    </w:p>
    <w:p w:rsidR="006B7D96" w:rsidRDefault="006B7D96" w:rsidP="006B7D96">
      <w:pPr>
        <w:widowControl w:val="0"/>
        <w:adjustRightInd w:val="0"/>
        <w:ind w:right="4"/>
        <w:jc w:val="both"/>
      </w:pPr>
    </w:p>
    <w:p w:rsidR="006B7D96" w:rsidRDefault="006B7D96" w:rsidP="006B7D96">
      <w:pPr>
        <w:widowControl w:val="0"/>
        <w:adjustRightInd w:val="0"/>
        <w:ind w:right="4"/>
        <w:jc w:val="both"/>
      </w:pPr>
      <w:r>
        <w:t xml:space="preserve">Председательствующий:                                                        </w:t>
      </w:r>
      <w:proofErr w:type="spellStart"/>
      <w:r>
        <w:t>И.С.Булатников</w:t>
      </w:r>
      <w:proofErr w:type="spellEnd"/>
    </w:p>
    <w:p w:rsidR="00ED2B11" w:rsidRDefault="006B7D96" w:rsidP="006B7D96">
      <w:pPr>
        <w:autoSpaceDE w:val="0"/>
        <w:autoSpaceDN w:val="0"/>
        <w:adjustRightInd w:val="0"/>
        <w:outlineLvl w:val="0"/>
      </w:pPr>
      <w:r>
        <w:t>Секретарь слушаний:</w:t>
      </w:r>
      <w:r>
        <w:tab/>
      </w:r>
      <w:r>
        <w:tab/>
      </w:r>
      <w:r>
        <w:tab/>
        <w:t xml:space="preserve">                                </w:t>
      </w:r>
      <w:proofErr w:type="spellStart"/>
      <w:r>
        <w:t>Е.А.Сизых</w:t>
      </w:r>
      <w:proofErr w:type="spellEnd"/>
    </w:p>
    <w:sectPr w:rsidR="00ED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E65"/>
    <w:multiLevelType w:val="hybridMultilevel"/>
    <w:tmpl w:val="16FADE5A"/>
    <w:lvl w:ilvl="0" w:tplc="B8AC161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96"/>
    <w:rsid w:val="001B6B80"/>
    <w:rsid w:val="002C65F5"/>
    <w:rsid w:val="005A13B2"/>
    <w:rsid w:val="006B7D96"/>
    <w:rsid w:val="00AE4AB6"/>
    <w:rsid w:val="00ED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D9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D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7</cp:revision>
  <dcterms:created xsi:type="dcterms:W3CDTF">2022-12-23T03:02:00Z</dcterms:created>
  <dcterms:modified xsi:type="dcterms:W3CDTF">2023-05-03T02:41:00Z</dcterms:modified>
</cp:coreProperties>
</file>