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1" w:rsidRPr="009E6AEA" w:rsidRDefault="00D219C1" w:rsidP="00A0749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bookmarkStart w:id="0" w:name="_GoBack"/>
      <w:bookmarkEnd w:id="0"/>
      <w:r w:rsidRPr="009E6AEA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Наименование представительного о</w:t>
      </w:r>
      <w:r w:rsidR="00A47BE5" w:rsidRPr="009E6AEA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ргана муниципального образования</w:t>
      </w:r>
      <w:r w:rsidR="009A3E61" w:rsidRPr="009E6AEA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br/>
      </w:r>
      <w:r w:rsidR="00A47BE5" w:rsidRPr="009E6AEA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в </w:t>
      </w:r>
      <w:r w:rsidR="00ED7171" w:rsidRPr="009E6AEA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соответствии с Уставом муниципального образования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  <w:r w:rsidR="00E31C99" w:rsidRPr="009E6AEA">
        <w:rPr>
          <w:rStyle w:val="a5"/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footnoteReference w:id="1"/>
      </w:r>
    </w:p>
    <w:p w:rsidR="00E20926" w:rsidRDefault="00E20926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b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ТЕРРИТОРИИ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Pr="009E6A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НАИМЕНОВАНИЕ МУНИЦИПАЛЬНОГО ОБРАЗОВАНИЯ</w:t>
      </w:r>
      <w:r w:rsidR="00E2092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В СООТВЕТСТВИИ С УСТАВОМ МУНИЦИПАЛЬНОГО ОБРАЗОВАНИЯ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7171" w:rsidRPr="009E6AEA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частью 5 статьи 27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от 6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статьями _____ Устава </w:t>
      </w:r>
      <w:r w:rsidRPr="009E6A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представительный орган 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Pr="009E6A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наименование представительного органа </w:t>
      </w:r>
      <w:r w:rsidR="005B75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муниципального образования </w:t>
      </w:r>
      <w:r w:rsidRPr="009E6A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в соответствии с уставом муниципального образования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решил: </w:t>
      </w:r>
    </w:p>
    <w:p w:rsidR="00946EE0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прилагаемый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территории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9E6AE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наименование муниципального образования в соответствии с уставом муниципального образования</w:t>
      </w:r>
      <w:r w:rsidR="00946EE0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ED7171" w:rsidRPr="009E6AEA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D7171" w:rsidRPr="009E6AEA" w:rsidTr="00A65CDA">
        <w:tc>
          <w:tcPr>
            <w:tcW w:w="4785" w:type="dxa"/>
          </w:tcPr>
          <w:p w:rsidR="00ED7171" w:rsidRPr="009E6AEA" w:rsidRDefault="00ED7171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D7171" w:rsidRPr="009E6AEA" w:rsidRDefault="00ED7171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представительного органа муниципального образования </w:t>
            </w:r>
            <w:r w:rsidRPr="009E6AEA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</w:p>
          <w:p w:rsidR="00ED7171" w:rsidRPr="009E6AEA" w:rsidRDefault="00ED7171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D7171" w:rsidRPr="009E6AEA" w:rsidRDefault="00ED7171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муниципального образования </w:t>
            </w:r>
            <w:r w:rsidRPr="009E6AEA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(наименование должности главы муниципального образования в соответствии с уставом муниципального образования)</w:t>
            </w:r>
            <w:r w:rsidRPr="009E6AEA">
              <w:rPr>
                <w:rStyle w:val="a5"/>
                <w:rFonts w:ascii="Times New Roman" w:hAnsi="Times New Roman" w:cs="Times New Roman"/>
                <w:kern w:val="2"/>
                <w:sz w:val="28"/>
                <w:szCs w:val="28"/>
              </w:rPr>
              <w:footnoteReference w:id="2"/>
            </w:r>
          </w:p>
        </w:tc>
      </w:tr>
    </w:tbl>
    <w:p w:rsidR="009A3E61" w:rsidRPr="009E6AEA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9A3E61" w:rsidRPr="009E6AEA" w:rsidSect="009A3E6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ED7171" w:rsidRPr="009E6AEA" w:rsidTr="00A65CDA">
        <w:trPr>
          <w:jc w:val="right"/>
        </w:trPr>
        <w:tc>
          <w:tcPr>
            <w:tcW w:w="4786" w:type="dxa"/>
          </w:tcPr>
          <w:p w:rsidR="00ED7171" w:rsidRPr="009E6AEA" w:rsidRDefault="00ED7171" w:rsidP="00A0749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ED7171" w:rsidRPr="009E6AEA" w:rsidRDefault="00ED7171" w:rsidP="00A0749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(</w:t>
            </w:r>
            <w:r w:rsidRPr="009E6AEA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наименование представительного органа муниципального образования</w:t>
            </w:r>
            <w:r w:rsidRPr="009E6AEA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br/>
              <w:t>в соответствии с уставом муниципального образования</w:t>
            </w: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  <w:p w:rsidR="00ED7171" w:rsidRPr="009E6AEA" w:rsidRDefault="00ED7171" w:rsidP="00A0749A">
            <w:pPr>
              <w:spacing w:after="0" w:line="240" w:lineRule="auto"/>
              <w:jc w:val="right"/>
              <w:rPr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________ 20___ г. № _____</w:t>
            </w:r>
          </w:p>
        </w:tc>
      </w:tr>
    </w:tbl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55D4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НА </w:t>
      </w:r>
      <w:r w:rsidR="002436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 МУНИЦИПАЛЬНОГО ОБРАЗОВАНИЯ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(НАИМЕНОВАНИЕ МУНИЦИПАЛЬНОГО ОБРАЗОВАНИЯ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>В СООТВЕТСТВИИ С УСТАВОМ МУНИЦИПАЛЬНОГО ОБРАЗОВАНИЯ)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Глава 1. Общие положения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Настоящий Порядок в соответствии с Федеральным законом от 6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) определяет процедуру регистрации устава территориального общественного самоуправления, осуществляемого на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территории  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(далее – устав территориальног</w:t>
      </w:r>
      <w:r w:rsidR="00907789" w:rsidRPr="009E6AEA">
        <w:rPr>
          <w:rFonts w:ascii="Times New Roman" w:hAnsi="Times New Roman" w:cs="Times New Roman"/>
          <w:kern w:val="2"/>
          <w:sz w:val="28"/>
          <w:szCs w:val="28"/>
        </w:rPr>
        <w:t>о общественного самоуправления)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Регистрацию устава территориального общественного самоуправления осуществляет </w:t>
      </w:r>
      <w:r w:rsidR="00981649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(наименование отраслевого органа </w:t>
      </w:r>
      <w:r w:rsidR="00257C12">
        <w:rPr>
          <w:rFonts w:ascii="Times New Roman" w:hAnsi="Times New Roman" w:cs="Times New Roman"/>
          <w:i/>
          <w:kern w:val="2"/>
          <w:sz w:val="28"/>
          <w:szCs w:val="28"/>
        </w:rPr>
        <w:t xml:space="preserve">или </w:t>
      </w:r>
      <w:r w:rsidR="00981649" w:rsidRPr="009E6AEA">
        <w:rPr>
          <w:rFonts w:ascii="Times New Roman" w:hAnsi="Times New Roman" w:cs="Times New Roman"/>
          <w:i/>
          <w:kern w:val="2"/>
          <w:sz w:val="28"/>
          <w:szCs w:val="28"/>
        </w:rPr>
        <w:t>структурного подразделения</w:t>
      </w:r>
      <w:r w:rsidR="00257C12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981649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администрации муниципального образования либо наименование администрации муниципального образования)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(далее – уполномоченный орган)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Порядок представления устава территориального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 для регистрации</w:t>
      </w:r>
    </w:p>
    <w:p w:rsidR="00ED7171" w:rsidRPr="009E6AEA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21"/>
      <w:bookmarkEnd w:id="1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конференцией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следующи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D7171" w:rsidRPr="009E6AE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1) заявление о регистрации устава территориального общественного самоуправления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 форме, установленной приложением 1 к настоящему Порядку;</w:t>
      </w:r>
    </w:p>
    <w:p w:rsidR="00AF322D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2) устав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) копи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решения представительного органа муниципального образования 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копия);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5)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полномочиями на осуществление действий, необходимых для регистрации </w:t>
      </w:r>
      <w:proofErr w:type="gramStart"/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устава</w:t>
      </w:r>
      <w:proofErr w:type="gramEnd"/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учреждаемого территориального общественного самоуправления (подлинник либ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копия).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При подаче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заявитель предъявляет документ, удостоверяющий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личность.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>олжностн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лицо 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, изготавливает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, удостоверяет своей подписью </w:t>
      </w:r>
      <w:proofErr w:type="gramStart"/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и  </w:t>
      </w:r>
      <w:r w:rsidR="009E4A5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риобщает</w:t>
      </w:r>
      <w:proofErr w:type="gramEnd"/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 к документам, указанным в пункте 3 настоящего Порядка, копии 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страниц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документа, удостоверяющего личность заявителя.</w:t>
      </w:r>
    </w:p>
    <w:p w:rsidR="00580E89" w:rsidRPr="009E6AEA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6C01D8">
        <w:rPr>
          <w:rFonts w:ascii="Times New Roman" w:hAnsi="Times New Roman" w:cs="Times New Roman"/>
          <w:kern w:val="2"/>
          <w:sz w:val="28"/>
          <w:szCs w:val="28"/>
        </w:rPr>
        <w:t xml:space="preserve">При получении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настоящего Порядка,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, ответственным за регистрацию входящей корреспонденции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заявителем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комплекту документов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 представлении неполного перечня документов,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13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возвраща</w:t>
      </w:r>
      <w:r w:rsidR="00FC1F15">
        <w:rPr>
          <w:rFonts w:ascii="Times New Roman" w:hAnsi="Times New Roman" w:cs="Times New Roman"/>
          <w:kern w:val="2"/>
          <w:sz w:val="28"/>
          <w:szCs w:val="28"/>
        </w:rPr>
        <w:t>ет пакет документов заявителю с распиской, в которой указывается перечень недостающих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457FBB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не вправе требовать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от заявителя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других документов, кроме документов, установленных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пунктами 3, 4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настоящ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Порядк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Порядок рассмотрения заявления и принятия решения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самоуправления либо об отказе в регистрации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73FD5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 рассматривает представленны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в течение ___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дней со дня их получения</w:t>
      </w:r>
      <w:r w:rsidR="00144890">
        <w:rPr>
          <w:rFonts w:ascii="Times New Roman" w:hAnsi="Times New Roman" w:cs="Times New Roman"/>
          <w:kern w:val="2"/>
          <w:sz w:val="28"/>
          <w:szCs w:val="28"/>
        </w:rPr>
        <w:t xml:space="preserve"> от заявителя и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6062AC">
        <w:rPr>
          <w:rFonts w:ascii="Times New Roman" w:hAnsi="Times New Roman" w:cs="Times New Roman"/>
          <w:kern w:val="2"/>
          <w:sz w:val="28"/>
          <w:szCs w:val="28"/>
        </w:rPr>
        <w:t xml:space="preserve"> в течение этого срока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>правовую экспертизу устава территориального общественного самоуправления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оформления документов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предусмотренных подпунктами 1, 4, 5 пункта 3 настоящего Порядка, на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соответстви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требованиям, установленным настоящим Порядком,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 xml:space="preserve">а также проверку </w:t>
      </w:r>
      <w:proofErr w:type="gramStart"/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достоверности</w:t>
      </w:r>
      <w:proofErr w:type="gramEnd"/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содержащейся в них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информации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>3) проверк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соблюдения требований части 6 статьи 27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2C7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Уполномоченный орган 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о результатам рассмотрения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8 настоящего Порядка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представленны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для регистрации устава территориального общественного самоуправления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 документов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принимает </w:t>
      </w:r>
      <w:r w:rsidR="00A82C7C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A82C7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об отказе в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 указанием оснований отказа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A82C7C" w:rsidRP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Предусмотренное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настоящего Порядка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решение принимается в форме распоряжени</w:t>
      </w:r>
      <w:r w:rsidR="00BC55D2">
        <w:rPr>
          <w:rFonts w:ascii="Times New Roman" w:hAnsi="Times New Roman" w:cs="Times New Roman"/>
          <w:kern w:val="2"/>
          <w:sz w:val="28"/>
          <w:szCs w:val="28"/>
        </w:rPr>
        <w:t>я уполномочен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 xml:space="preserve">ного органа в срок не позднее ___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дней со дня получения уполномоченным органом документов, указанных в пункте 3 настоящего Порядка.</w:t>
      </w:r>
      <w:r w:rsidR="009E4A5B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3"/>
      </w:r>
    </w:p>
    <w:p w:rsidR="00065556" w:rsidRPr="00D06866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B60B5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Датой регистрации </w:t>
      </w:r>
      <w:r w:rsidR="007969CD"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</w:t>
      </w:r>
      <w:r w:rsidR="007969CD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является дата принятия решения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подпунктом 1 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 9 настоящего Порядка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D06866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lastRenderedPageBreak/>
        <w:t>12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предусмотренное подпунктом 2 пункта 9 настоящего Порядка, </w:t>
      </w:r>
      <w:r w:rsidR="000958E2" w:rsidRPr="00D06866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 xml:space="preserve"> при наличии следующих оснований:</w:t>
      </w:r>
    </w:p>
    <w:p w:rsidR="002407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законам Иркутской области,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муниципальным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актам</w:t>
      </w:r>
      <w:r w:rsidR="00232932" w:rsidRPr="00D0686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D06866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068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2) представление неполного перечня документов, указанных в пункте 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D06866"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3) оформление документов, предусмотренных подпунктами 1, 4, 5 пункта 3 настоящего Порядка,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с нарушением требований, установленных настоящим Порядком,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наличие в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них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недостоверной информации;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выявление факта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>
        <w:rPr>
          <w:rFonts w:ascii="Times New Roman" w:hAnsi="Times New Roman" w:cs="Times New Roman"/>
          <w:kern w:val="2"/>
          <w:sz w:val="28"/>
          <w:szCs w:val="28"/>
        </w:rPr>
        <w:t>ое общественное самоуправление в соответствии с представленными документами;</w:t>
      </w:r>
    </w:p>
    <w:p w:rsidR="00240766" w:rsidRPr="009251D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наличие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ре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гистраци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с таким же наименованием.</w:t>
      </w:r>
    </w:p>
    <w:p w:rsidR="00103A9B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13. Уполномоченный орган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 xml:space="preserve">___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способов получения заявителем указанного решения.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Уведомление направляется заявителю по почте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</w:t>
      </w:r>
      <w:r w:rsidR="003A7C3F">
        <w:rPr>
          <w:rFonts w:ascii="Times New Roman" w:hAnsi="Times New Roman" w:cs="Times New Roman"/>
          <w:kern w:val="2"/>
          <w:sz w:val="28"/>
          <w:szCs w:val="28"/>
        </w:rPr>
        <w:t>ием о вручении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664C5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с приложением 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 с отметкой о его регистрации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об отказе в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выдается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proofErr w:type="gramStart"/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proofErr w:type="gramEnd"/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либо направляется ему по почте в соответствии с абзацем вторым настоящего пункта.</w:t>
      </w:r>
    </w:p>
    <w:p w:rsidR="00CB41B7" w:rsidRPr="009251D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заявитель в течение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>_</w:t>
      </w:r>
      <w:r w:rsidR="00B72A9D" w:rsidRPr="009251D8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9251D8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дней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получения уведомления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предусмотренного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не обратился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 получением решения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пунктом 9 настоящего Порядка, ему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</w:t>
      </w:r>
      <w:r w:rsidR="00E664C5">
        <w:rPr>
          <w:rFonts w:ascii="Times New Roman" w:hAnsi="Times New Roman" w:cs="Times New Roman"/>
          <w:kern w:val="2"/>
          <w:sz w:val="28"/>
          <w:szCs w:val="28"/>
        </w:rPr>
        <w:t xml:space="preserve">по почте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уведомлением о вручении и описью вложения: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9251D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в случае принятия решения о регистрации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 территориального общественного самоуправления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отметкой о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826B2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826B2A" w:rsidRDefault="007969CD" w:rsidP="00141A20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Глава </w:t>
      </w:r>
      <w:r w:rsidR="00CB41B7" w:rsidRPr="00826B2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Порядок р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егистраци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A783E" w:rsidRPr="00826B2A" w:rsidRDefault="002A783E" w:rsidP="00141A20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B72A9D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изменений и дополнений, вносимых в устав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самоуправления,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представляе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A783E" w:rsidRPr="009251D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изменения и дополнения в устав территориального общественного самоуправления;</w:t>
      </w:r>
    </w:p>
    <w:p w:rsidR="002A783E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протокол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собрания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о внесении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B72A9D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заявитель представляет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E60382" w:rsidRPr="009251D8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4B20A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 в новой редакции</w:t>
      </w:r>
      <w:r w:rsidR="009251D8">
        <w:rPr>
          <w:rFonts w:ascii="Times New Roman" w:hAnsi="Times New Roman" w:cs="Times New Roman"/>
          <w:color w:val="0000FF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293C6A">
        <w:rPr>
          <w:rFonts w:ascii="Times New Roman" w:hAnsi="Times New Roman" w:cs="Times New Roman"/>
          <w:kern w:val="2"/>
          <w:sz w:val="28"/>
          <w:szCs w:val="28"/>
        </w:rPr>
        <w:t>главой 3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настоящего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Порядка, при этом </w:t>
      </w:r>
      <w:r w:rsidR="00B26A4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>пункты 4, 5 пункта 12 настоящего Порядка не применяются.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новой редакции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>
        <w:rPr>
          <w:rFonts w:ascii="Times New Roman" w:hAnsi="Times New Roman" w:cs="Times New Roman"/>
          <w:kern w:val="2"/>
          <w:sz w:val="28"/>
          <w:szCs w:val="28"/>
        </w:rPr>
        <w:t xml:space="preserve"> уполномоченным органом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ставится отметка о регистрации.</w:t>
      </w:r>
    </w:p>
    <w:p w:rsidR="002A783E" w:rsidRPr="00F1045C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F1045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Порядок ведения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еестр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. Порядок хранения документов</w:t>
      </w:r>
    </w:p>
    <w:p w:rsidR="002A783E" w:rsidRPr="00F1045C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является основанием для внесения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органом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соответствующей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записи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 реестр уставов территориального общественного самоуп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равления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вносится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реестр уставов территориального общественного самоуправления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886293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F1045C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дней со дня принятия решения о регистрации 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организационно-правовая форма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наименование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Приобщению к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реестр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зарегистрированного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зарегистрированных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Ведение и хранение реестра уставов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 хранение документов, предусмотренных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пунктом 22 настоящего Порядка, а также докуме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нтов, представленных заявителем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для регистрации устава территориального общественного самоуправ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ления (внесения в него изменений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и дополнений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регистрации устава</w:t>
      </w:r>
      <w:r w:rsidR="00736E54" w:rsidRPr="00736E5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новой редакции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органом.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24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1) выписки из реестра уставов территориального общественного самоуправления;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2) справки об отсутствии запрашиваемых сведений.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безвозмездно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___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календарных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со дня получения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6060CB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органом соответствующего обращения.</w:t>
      </w:r>
    </w:p>
    <w:p w:rsidR="005A7002" w:rsidRPr="00F1045C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9E6AEA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1</w:t>
      </w:r>
    </w:p>
    <w:p w:rsidR="00D43EA6" w:rsidRPr="009E6AEA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рядку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bookmarkStart w:id="2" w:name="P115"/>
      <w:bookmarkEnd w:id="2"/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CDA"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местного самоуправления или его </w:t>
      </w:r>
      <w:r w:rsidR="00E664C5" w:rsidRPr="00E664C5">
        <w:rPr>
          <w:rFonts w:ascii="Times New Roman" w:hAnsi="Times New Roman" w:cs="Times New Roman"/>
          <w:kern w:val="2"/>
        </w:rPr>
        <w:t xml:space="preserve">отраслевого органа, </w:t>
      </w:r>
      <w:r w:rsidR="00571A7A" w:rsidRPr="00E664C5">
        <w:rPr>
          <w:rFonts w:ascii="Times New Roman" w:hAnsi="Times New Roman" w:cs="Times New Roman"/>
          <w:kern w:val="2"/>
        </w:rPr>
        <w:t>структурно</w:t>
      </w:r>
      <w:r w:rsidR="00E664C5" w:rsidRPr="00E664C5">
        <w:rPr>
          <w:rFonts w:ascii="Times New Roman" w:hAnsi="Times New Roman" w:cs="Times New Roman"/>
          <w:kern w:val="2"/>
        </w:rPr>
        <w:t>го</w:t>
      </w:r>
      <w:r w:rsidR="00571A7A" w:rsidRPr="00E664C5">
        <w:rPr>
          <w:rFonts w:ascii="Times New Roman" w:hAnsi="Times New Roman" w:cs="Times New Roman"/>
          <w:kern w:val="2"/>
        </w:rPr>
        <w:t xml:space="preserve"> подразделени</w:t>
      </w:r>
      <w:r w:rsidR="00E664C5" w:rsidRPr="00E664C5">
        <w:rPr>
          <w:rFonts w:ascii="Times New Roman" w:hAnsi="Times New Roman" w:cs="Times New Roman"/>
          <w:kern w:val="2"/>
        </w:rPr>
        <w:t>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проживающего по адресу: </w:t>
      </w:r>
      <w:r w:rsidR="00551B57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__, принятый решением ______________________ протокол № _______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                                                     (собрания/конференции)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от «__» ____ 20__ г.     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копия решения представительного органа муниципального образования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полномочиями на осуществление действий, необходимых для регистрации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>устава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учреждаемого территориального общественного самоуправления.</w:t>
      </w:r>
    </w:p>
    <w:p w:rsidR="0032391C" w:rsidRPr="009E6AEA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2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территории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D43EA6" w:rsidRPr="009E6AEA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3" w:name="P146"/>
      <w:bookmarkEnd w:id="3"/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РАСПИСКА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В ПОЛУЧЕНИИ ДОКУМЕНТОВ О РЕГИСТРАЦИИ УСТАВА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ТЕРРИТОРИАЛЬНОГО ОБЩЕСТВЕННОГО САМОУПРАВЛЕНИЯ</w:t>
      </w:r>
      <w:r w:rsidR="00A0749A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BC4663" w:rsidRPr="00A0749A">
        <w:rPr>
          <w:rFonts w:ascii="Times New Roman" w:hAnsi="Times New Roman" w:cs="Times New Roman"/>
          <w:b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____________ 20___ г.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D43EA6" w:rsidRPr="00A0749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</w:t>
      </w:r>
      <w:proofErr w:type="gramStart"/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дата)   </w:t>
      </w:r>
      <w:proofErr w:type="gramEnd"/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</w:t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Настоящая расписка выдана___________________________________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___,</w:t>
      </w:r>
    </w:p>
    <w:p w:rsidR="00D43EA6" w:rsidRP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предъявившему 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="00E31C99" w:rsidRPr="009E6AEA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571A7A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том, что им в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подано заявление о регистрации устава территориального общественного самоуправления</w:t>
      </w:r>
      <w:r w:rsidR="00BC4663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4663" w:rsidRPr="009E6AEA">
        <w:rPr>
          <w:rFonts w:ascii="Times New Roman" w:hAnsi="Times New Roman" w:cs="Times New Roman"/>
          <w:i/>
          <w:kern w:val="2"/>
          <w:sz w:val="28"/>
          <w:szCs w:val="28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осуществляемого на территории,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установленной решением представительного органа местного самоуправления (</w:t>
      </w:r>
      <w:r w:rsidR="00A65CDA"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_______, принятый решением ______________________ протокол № ____________ от «__» ____ 20__ г.,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(собрания/конференции)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которому представлен следующий пакет документов: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9E6AEA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571A7A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ечисленные документы подал: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перечисленные документы при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нял: 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9E6AEA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3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территории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E664C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</w:t>
      </w:r>
      <w:r w:rsidRPr="00E664C5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551B57" w:rsidRPr="00E664C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E664C5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E664C5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О РЕГИСТРАЦИИ 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ИЗМЕНЕНИЙ И ДОПОЛНЕНИЙ В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УСТАВ ТЕРРИТОРИАЛЬНОГО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B0530" w:rsidRPr="009E6AEA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     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</w:rPr>
        <w:t xml:space="preserve">      (собрания/конференции)</w:t>
      </w:r>
    </w:p>
    <w:p w:rsidR="00A65CDA" w:rsidRPr="009E6AEA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изменения и дополнения в устав территориального общественного самоуправления;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4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Порядку регистрации устава территориального общественного сам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оуправления, осуществляемого на 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территории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  <w:r w:rsidR="00E31C99" w:rsidRPr="003775C2">
        <w:rPr>
          <w:rFonts w:ascii="Times New Roman" w:hAnsi="Times New Roman" w:cs="Times New Roman"/>
          <w:b/>
          <w:kern w:val="2"/>
          <w:sz w:val="28"/>
          <w:szCs w:val="28"/>
        </w:rPr>
        <w:t xml:space="preserve"> В НОВОЙ РЕДАКЦИИ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новой редакции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43EA6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D43EA6" w:rsidRPr="009E6AEA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BB" w:rsidRDefault="00DB06BB" w:rsidP="00ED7171">
      <w:pPr>
        <w:spacing w:after="0" w:line="240" w:lineRule="auto"/>
      </w:pPr>
      <w:r>
        <w:separator/>
      </w:r>
    </w:p>
  </w:endnote>
  <w:endnote w:type="continuationSeparator" w:id="0">
    <w:p w:rsidR="00DB06BB" w:rsidRDefault="00DB06BB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BB" w:rsidRDefault="00DB06BB" w:rsidP="00ED7171">
      <w:pPr>
        <w:spacing w:after="0" w:line="240" w:lineRule="auto"/>
      </w:pPr>
      <w:r>
        <w:separator/>
      </w:r>
    </w:p>
  </w:footnote>
  <w:footnote w:type="continuationSeparator" w:id="0">
    <w:p w:rsidR="00DB06BB" w:rsidRDefault="00DB06BB" w:rsidP="00ED7171">
      <w:pPr>
        <w:spacing w:after="0" w:line="240" w:lineRule="auto"/>
      </w:pPr>
      <w:r>
        <w:continuationSeparator/>
      </w:r>
    </w:p>
  </w:footnote>
  <w:footnote w:id="1">
    <w:p w:rsidR="00D61268" w:rsidRDefault="00E31C99" w:rsidP="00551B57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="00144E2B">
        <w:t>М</w:t>
      </w:r>
      <w:r w:rsidR="00D61268">
        <w:t>одельный муниципальный нормативный правовой акт предназначен для использования в правотворческой деятельности городских и сельских поселений, городских округов Иркутской области.</w:t>
      </w:r>
    </w:p>
    <w:p w:rsidR="00E31C99" w:rsidRDefault="00551B57" w:rsidP="00551B57">
      <w:pPr>
        <w:pStyle w:val="a3"/>
        <w:ind w:firstLine="709"/>
        <w:jc w:val="both"/>
      </w:pPr>
      <w:r w:rsidRPr="00551B57">
        <w:t>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  <w:r w:rsidR="009A3E61">
        <w:t xml:space="preserve"> </w:t>
      </w:r>
      <w:r w:rsidR="00144E2B">
        <w:t>М</w:t>
      </w:r>
      <w:r w:rsidR="009A3E61">
        <w:t>одельный муниципальный нормативный правовой акт предлагается для использования в случае, если соответствующий порядок не определен уставом муниципального образования.</w:t>
      </w:r>
    </w:p>
  </w:footnote>
  <w:footnote w:id="2">
    <w:p w:rsidR="00A65CDA" w:rsidRPr="00D47933" w:rsidRDefault="00A65CDA" w:rsidP="00ED7171">
      <w:pPr>
        <w:pStyle w:val="a3"/>
        <w:ind w:firstLine="709"/>
        <w:jc w:val="both"/>
      </w:pPr>
      <w:r w:rsidRPr="00D47933">
        <w:rPr>
          <w:rStyle w:val="a5"/>
        </w:rPr>
        <w:footnoteRef/>
      </w:r>
      <w:r w:rsidRPr="00D47933">
        <w:t xml:space="preserve"> Любые решения представительного органа муниципального образования должны быть подписаны председателем представительного органа муниципального образования, а те из них, что содержат нормы права, для приобретения юридической силы должны быть также подписаны главой муниципального образования.</w:t>
      </w:r>
    </w:p>
  </w:footnote>
  <w:footnote w:id="3">
    <w:p w:rsidR="009E4A5B" w:rsidRDefault="009E4A5B" w:rsidP="0014489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</w:t>
      </w:r>
      <w:r w:rsidRPr="009E4A5B">
        <w:t>луча</w:t>
      </w:r>
      <w:r>
        <w:t xml:space="preserve">е, </w:t>
      </w:r>
      <w:r w:rsidRPr="009E4A5B">
        <w:t>когда уставом муниципального образования не предусмотрено издание уполномоченным органом правовых актов</w:t>
      </w:r>
      <w:r>
        <w:t>, пункты 9, 10 могут быть изложены в следующей редакции:</w:t>
      </w:r>
    </w:p>
    <w:p w:rsidR="009E4A5B" w:rsidRDefault="009E4A5B" w:rsidP="009E4A5B">
      <w:pPr>
        <w:pStyle w:val="a3"/>
        <w:ind w:firstLine="709"/>
        <w:jc w:val="both"/>
      </w:pPr>
      <w:r>
        <w:t xml:space="preserve">«9.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готовит проект решения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. Местная администрация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принимает одно из следующих решений:</w:t>
      </w:r>
    </w:p>
    <w:p w:rsidR="009E4A5B" w:rsidRDefault="009E4A5B" w:rsidP="009E4A5B">
      <w:pPr>
        <w:pStyle w:val="a3"/>
        <w:ind w:firstLine="709"/>
        <w:jc w:val="both"/>
      </w:pPr>
      <w:r>
        <w:t>1) о регистрации устава территориального общественного самоуправления;</w:t>
      </w:r>
    </w:p>
    <w:p w:rsidR="009E4A5B" w:rsidRDefault="009E4A5B" w:rsidP="009E4A5B">
      <w:pPr>
        <w:pStyle w:val="a3"/>
        <w:ind w:firstLine="709"/>
        <w:jc w:val="both"/>
      </w:pPr>
      <w:r>
        <w:t>2) об отказе в регистрации устава территориального общественного самоуправления (с указанием оснований отказа).</w:t>
      </w:r>
    </w:p>
    <w:p w:rsidR="009E4A5B" w:rsidRDefault="009E4A5B" w:rsidP="009E4A5B">
      <w:pPr>
        <w:pStyle w:val="a3"/>
        <w:ind w:firstLine="709"/>
        <w:jc w:val="both"/>
      </w:pPr>
      <w:r>
        <w:t xml:space="preserve">10. Предусмотренное пунктом 9 настоящего Порядка решение принимается в форме распоряжения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в срок не позднее ___ календарных дней со дня получения уполномоченным органом документов, указанных в пункте 3 настоящего Порядка)».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A65CDA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E20926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9A3E61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5D3E1A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1"/>
    <w:rsid w:val="00030A17"/>
    <w:rsid w:val="00031A72"/>
    <w:rsid w:val="000403D5"/>
    <w:rsid w:val="00064EC8"/>
    <w:rsid w:val="00065556"/>
    <w:rsid w:val="00067F44"/>
    <w:rsid w:val="000958E2"/>
    <w:rsid w:val="000C6EC2"/>
    <w:rsid w:val="000F1B5C"/>
    <w:rsid w:val="00103A9B"/>
    <w:rsid w:val="00141A20"/>
    <w:rsid w:val="00144890"/>
    <w:rsid w:val="00144E2B"/>
    <w:rsid w:val="001C6898"/>
    <w:rsid w:val="001D4016"/>
    <w:rsid w:val="001E7BA2"/>
    <w:rsid w:val="001F28CF"/>
    <w:rsid w:val="001F4E30"/>
    <w:rsid w:val="00232932"/>
    <w:rsid w:val="00240766"/>
    <w:rsid w:val="0024368F"/>
    <w:rsid w:val="00243BEE"/>
    <w:rsid w:val="00257C12"/>
    <w:rsid w:val="00262974"/>
    <w:rsid w:val="00293C6A"/>
    <w:rsid w:val="002A783E"/>
    <w:rsid w:val="002F5460"/>
    <w:rsid w:val="0032391C"/>
    <w:rsid w:val="00324735"/>
    <w:rsid w:val="00365E31"/>
    <w:rsid w:val="003775C2"/>
    <w:rsid w:val="003A7C3F"/>
    <w:rsid w:val="003B231C"/>
    <w:rsid w:val="003C2CBE"/>
    <w:rsid w:val="003E222A"/>
    <w:rsid w:val="003F6AD5"/>
    <w:rsid w:val="00400584"/>
    <w:rsid w:val="00405C5C"/>
    <w:rsid w:val="0042154A"/>
    <w:rsid w:val="00453462"/>
    <w:rsid w:val="00457FBB"/>
    <w:rsid w:val="004B20AB"/>
    <w:rsid w:val="004F18CA"/>
    <w:rsid w:val="005356EC"/>
    <w:rsid w:val="00551B57"/>
    <w:rsid w:val="00571398"/>
    <w:rsid w:val="00571A7A"/>
    <w:rsid w:val="00580E89"/>
    <w:rsid w:val="00594837"/>
    <w:rsid w:val="005A2851"/>
    <w:rsid w:val="005A7002"/>
    <w:rsid w:val="005B75BE"/>
    <w:rsid w:val="005D3E1A"/>
    <w:rsid w:val="005E2196"/>
    <w:rsid w:val="005F2004"/>
    <w:rsid w:val="006060CB"/>
    <w:rsid w:val="006062AC"/>
    <w:rsid w:val="006478A6"/>
    <w:rsid w:val="00660224"/>
    <w:rsid w:val="006C01D8"/>
    <w:rsid w:val="006C1A52"/>
    <w:rsid w:val="006E07EF"/>
    <w:rsid w:val="006E2655"/>
    <w:rsid w:val="00736E54"/>
    <w:rsid w:val="0075556D"/>
    <w:rsid w:val="007720BC"/>
    <w:rsid w:val="007969CD"/>
    <w:rsid w:val="0081462A"/>
    <w:rsid w:val="00826B2A"/>
    <w:rsid w:val="00845AF0"/>
    <w:rsid w:val="0084775B"/>
    <w:rsid w:val="00886293"/>
    <w:rsid w:val="00890B0A"/>
    <w:rsid w:val="008912F4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61268"/>
    <w:rsid w:val="00DB06BB"/>
    <w:rsid w:val="00E12070"/>
    <w:rsid w:val="00E15155"/>
    <w:rsid w:val="00E20926"/>
    <w:rsid w:val="00E31C99"/>
    <w:rsid w:val="00E41A8D"/>
    <w:rsid w:val="00E60382"/>
    <w:rsid w:val="00E664C5"/>
    <w:rsid w:val="00ED7171"/>
    <w:rsid w:val="00F1045C"/>
    <w:rsid w:val="00F21448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23177-E9E8-42D2-A136-D72C026E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DF3F-800A-40D5-9D52-E9AF2214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Александр Вадимович Ханхасаев</cp:lastModifiedBy>
  <cp:revision>2</cp:revision>
  <cp:lastPrinted>2018-03-12T06:56:00Z</cp:lastPrinted>
  <dcterms:created xsi:type="dcterms:W3CDTF">2019-08-28T02:25:00Z</dcterms:created>
  <dcterms:modified xsi:type="dcterms:W3CDTF">2019-08-28T02:25:00Z</dcterms:modified>
</cp:coreProperties>
</file>